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F74E8" w14:textId="3CFEE1B5" w:rsidR="00895B28" w:rsidRDefault="086640A4" w:rsidP="00AA69AE">
      <w:pPr>
        <w:rPr>
          <w:rStyle w:val="Strong"/>
          <w:rFonts w:ascii="Franklin Gothic Book" w:hAnsi="Franklin Gothic Book" w:cs="Arial"/>
          <w:color w:val="1F4E79"/>
          <w:sz w:val="28"/>
          <w:szCs w:val="28"/>
        </w:rPr>
      </w:pPr>
      <w:r w:rsidRPr="626773D7">
        <w:rPr>
          <w:rStyle w:val="Strong"/>
          <w:rFonts w:ascii="Franklin Gothic Book" w:hAnsi="Franklin Gothic Book" w:cs="Arial"/>
          <w:color w:val="1F4E79" w:themeColor="accent5" w:themeShade="80"/>
          <w:sz w:val="28"/>
          <w:szCs w:val="28"/>
        </w:rPr>
        <w:t>PART</w:t>
      </w:r>
      <w:r w:rsidR="0089046D" w:rsidRPr="626773D7">
        <w:rPr>
          <w:rStyle w:val="Strong"/>
          <w:rFonts w:ascii="Franklin Gothic Book" w:hAnsi="Franklin Gothic Book" w:cs="Arial"/>
          <w:color w:val="1F4E79" w:themeColor="accent5" w:themeShade="80"/>
          <w:sz w:val="28"/>
          <w:szCs w:val="28"/>
        </w:rPr>
        <w:t>-</w:t>
      </w:r>
      <w:r w:rsidR="000730A4" w:rsidRPr="626773D7">
        <w:rPr>
          <w:rStyle w:val="Strong"/>
          <w:rFonts w:ascii="Franklin Gothic Book" w:hAnsi="Franklin Gothic Book" w:cs="Arial"/>
          <w:color w:val="1F4E79" w:themeColor="accent5" w:themeShade="80"/>
          <w:sz w:val="28"/>
          <w:szCs w:val="28"/>
        </w:rPr>
        <w:t xml:space="preserve">TIME </w:t>
      </w:r>
      <w:r w:rsidR="00404D7C" w:rsidRPr="626773D7">
        <w:rPr>
          <w:rStyle w:val="Strong"/>
          <w:rFonts w:ascii="Franklin Gothic Book" w:hAnsi="Franklin Gothic Book" w:cs="Arial"/>
          <w:color w:val="1F4E79" w:themeColor="accent5" w:themeShade="80"/>
          <w:sz w:val="28"/>
          <w:szCs w:val="28"/>
        </w:rPr>
        <w:t xml:space="preserve">ADULT EDUCATION </w:t>
      </w:r>
      <w:r w:rsidR="00895B28" w:rsidRPr="626773D7">
        <w:rPr>
          <w:rStyle w:val="Strong"/>
          <w:rFonts w:ascii="Franklin Gothic Book" w:hAnsi="Franklin Gothic Book" w:cs="Arial"/>
          <w:color w:val="1F4E79" w:themeColor="accent5" w:themeShade="80"/>
          <w:sz w:val="28"/>
          <w:szCs w:val="28"/>
        </w:rPr>
        <w:t xml:space="preserve">INSTRUCTOR </w:t>
      </w:r>
    </w:p>
    <w:p w14:paraId="67A99F53" w14:textId="77777777" w:rsidR="000C6864" w:rsidRPr="00CF5B8F" w:rsidRDefault="008A5484" w:rsidP="00AA69AE">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01DE47DF"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46D">
        <w:rPr>
          <w:rStyle w:val="Strong"/>
          <w:rFonts w:ascii="Franklin Gothic Book" w:hAnsi="Franklin Gothic Book" w:cs="Arial"/>
          <w:color w:val="1F4E79"/>
          <w:sz w:val="28"/>
          <w:szCs w:val="28"/>
        </w:rPr>
        <w:t xml:space="preserve">ENGLISH </w:t>
      </w:r>
      <w:r w:rsidR="00404D7C">
        <w:rPr>
          <w:rStyle w:val="Strong"/>
          <w:rFonts w:ascii="Franklin Gothic Book" w:hAnsi="Franklin Gothic Book" w:cs="Arial"/>
          <w:color w:val="1F4E79"/>
          <w:sz w:val="28"/>
          <w:szCs w:val="28"/>
        </w:rPr>
        <w:t xml:space="preserve">AS A </w:t>
      </w:r>
      <w:r w:rsidR="0089046D">
        <w:rPr>
          <w:rStyle w:val="Strong"/>
          <w:rFonts w:ascii="Franklin Gothic Book" w:hAnsi="Franklin Gothic Book" w:cs="Arial"/>
          <w:color w:val="1F4E79"/>
          <w:sz w:val="28"/>
          <w:szCs w:val="28"/>
        </w:rPr>
        <w:t xml:space="preserve">SECOND LANGUAGE (ESL) </w:t>
      </w:r>
    </w:p>
    <w:p w14:paraId="5B9FBA58" w14:textId="77777777" w:rsidR="00895B28" w:rsidRDefault="00895B28" w:rsidP="626773D7">
      <w:pPr>
        <w:pStyle w:val="NoSpacing"/>
        <w:rPr>
          <w:rStyle w:val="Strong"/>
          <w:rFonts w:ascii="Franklin Gothic Book" w:hAnsi="Franklin Gothic Book" w:cs="Arial"/>
          <w:color w:val="1F4E79"/>
          <w:sz w:val="28"/>
          <w:szCs w:val="28"/>
        </w:rPr>
      </w:pPr>
    </w:p>
    <w:p w14:paraId="2E54C94F" w14:textId="5E530FCE" w:rsidR="007A7204" w:rsidRPr="00895B28" w:rsidRDefault="00E9016A"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themeColor="accent5" w:themeShade="80"/>
        </w:rPr>
        <w:t>GRIFFIN CAMPUS</w:t>
      </w:r>
      <w:r w:rsidR="609233BA" w:rsidRPr="1F926BAD">
        <w:rPr>
          <w:rStyle w:val="Strong"/>
          <w:rFonts w:ascii="Franklin Gothic Book" w:hAnsi="Franklin Gothic Book" w:cs="Arial"/>
          <w:color w:val="1F4E79" w:themeColor="accent5" w:themeShade="80"/>
        </w:rPr>
        <w:t xml:space="preserve"> </w:t>
      </w:r>
      <w:r>
        <w:rPr>
          <w:rStyle w:val="Strong"/>
          <w:rFonts w:ascii="Franklin Gothic Book" w:hAnsi="Franklin Gothic Book" w:cs="Arial"/>
          <w:color w:val="1F4E79" w:themeColor="accent5" w:themeShade="80"/>
        </w:rPr>
        <w:t xml:space="preserve">- </w:t>
      </w:r>
      <w:r w:rsidR="00DD4BDC">
        <w:rPr>
          <w:rStyle w:val="Strong"/>
          <w:rFonts w:ascii="Franklin Gothic Book" w:hAnsi="Franklin Gothic Book" w:cs="Arial"/>
          <w:color w:val="1F4E79" w:themeColor="accent5" w:themeShade="80"/>
        </w:rPr>
        <w:t>Evening</w:t>
      </w:r>
      <w:r>
        <w:rPr>
          <w:rStyle w:val="Strong"/>
          <w:rFonts w:ascii="Franklin Gothic Book" w:hAnsi="Franklin Gothic Book" w:cs="Arial"/>
          <w:color w:val="1F4E79" w:themeColor="accent5" w:themeShade="80"/>
        </w:rPr>
        <w:t>s</w:t>
      </w:r>
    </w:p>
    <w:p w14:paraId="0A37501D" w14:textId="77777777" w:rsidR="00AA69AE" w:rsidRDefault="00AA69AE" w:rsidP="00D43C66">
      <w:pPr>
        <w:rPr>
          <w:rFonts w:ascii="Franklin Gothic Book" w:hAnsi="Franklin Gothic Book" w:cs="Arial"/>
          <w:b/>
          <w:bCs/>
          <w:sz w:val="20"/>
          <w:szCs w:val="20"/>
        </w:rPr>
      </w:pPr>
    </w:p>
    <w:p w14:paraId="5DAB6C7B" w14:textId="77777777" w:rsidR="008519E1" w:rsidRDefault="008519E1" w:rsidP="00D43C66">
      <w:pPr>
        <w:rPr>
          <w:rFonts w:ascii="Franklin Gothic Book" w:hAnsi="Franklin Gothic Book" w:cs="Arial"/>
          <w:b/>
          <w:bCs/>
          <w:sz w:val="20"/>
          <w:szCs w:val="20"/>
        </w:rPr>
      </w:pPr>
    </w:p>
    <w:p w14:paraId="24322311" w14:textId="77777777" w:rsidR="00EC07A9" w:rsidRDefault="00D43C66" w:rsidP="00D43C66">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02EB378F" w14:textId="77777777" w:rsidR="00B06AED" w:rsidRPr="009F0D92" w:rsidRDefault="00B06AED" w:rsidP="00D43C66">
      <w:pPr>
        <w:rPr>
          <w:rFonts w:ascii="Franklin Gothic Book" w:hAnsi="Franklin Gothic Book" w:cs="Arial"/>
          <w:b/>
          <w:bCs/>
          <w:color w:val="1F4E79"/>
          <w:sz w:val="10"/>
          <w:szCs w:val="10"/>
        </w:rPr>
      </w:pPr>
    </w:p>
    <w:p w14:paraId="65A6E4E6" w14:textId="77777777" w:rsidR="00D43C66" w:rsidRPr="000730A4" w:rsidRDefault="00071209" w:rsidP="005526A9">
      <w:pPr>
        <w:autoSpaceDE w:val="0"/>
        <w:autoSpaceDN w:val="0"/>
        <w:adjustRightInd w:val="0"/>
        <w:rPr>
          <w:rFonts w:ascii="Franklin Gothic Book" w:hAnsi="Franklin Gothic Book" w:cs="Arial"/>
          <w:b/>
          <w:sz w:val="22"/>
          <w:szCs w:val="22"/>
        </w:rPr>
      </w:pPr>
      <w:r>
        <w:rPr>
          <w:rFonts w:ascii="Franklin Gothic Book" w:hAnsi="Franklin Gothic Book" w:cs="Arial"/>
        </w:rPr>
        <w:t xml:space="preserve">Bachelor’s degree from a regionally </w:t>
      </w:r>
      <w:r w:rsidR="005526A9">
        <w:rPr>
          <w:rFonts w:ascii="Franklin Gothic Book" w:hAnsi="Franklin Gothic Book" w:cs="Arial"/>
        </w:rPr>
        <w:t>accredited college or university.</w:t>
      </w:r>
    </w:p>
    <w:p w14:paraId="6A05A809" w14:textId="77777777" w:rsidR="00071209" w:rsidRPr="009F0D92" w:rsidRDefault="00071209" w:rsidP="00071209">
      <w:pPr>
        <w:rPr>
          <w:rFonts w:ascii="Franklin Gothic Book" w:hAnsi="Franklin Gothic Book" w:cs="Arial"/>
          <w:b/>
          <w:bCs/>
        </w:rPr>
      </w:pPr>
    </w:p>
    <w:p w14:paraId="200BC01D" w14:textId="77777777" w:rsidR="00071209" w:rsidRDefault="00071209" w:rsidP="00071209">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14:paraId="5A39BBE3" w14:textId="77777777" w:rsidR="00071209" w:rsidRPr="009F0D92" w:rsidRDefault="00071209" w:rsidP="00071209">
      <w:pPr>
        <w:rPr>
          <w:rFonts w:ascii="Franklin Gothic Book" w:hAnsi="Franklin Gothic Book" w:cs="Arial"/>
          <w:b/>
          <w:bCs/>
          <w:color w:val="1F4E79"/>
          <w:sz w:val="10"/>
          <w:szCs w:val="10"/>
        </w:rPr>
      </w:pPr>
    </w:p>
    <w:p w14:paraId="3A67ABA5" w14:textId="77777777" w:rsidR="00071209" w:rsidRPr="00071209" w:rsidRDefault="00071209" w:rsidP="00071209">
      <w:pPr>
        <w:rPr>
          <w:rFonts w:ascii="Franklin Gothic Book" w:hAnsi="Franklin Gothic Book" w:cs="Arial"/>
          <w:b/>
          <w:bCs/>
          <w:color w:val="1F4E79"/>
          <w:sz w:val="20"/>
          <w:szCs w:val="20"/>
        </w:rPr>
      </w:pPr>
      <w:r>
        <w:rPr>
          <w:rFonts w:ascii="Franklin Gothic Book" w:hAnsi="Franklin Gothic Book" w:cs="Arial"/>
        </w:rPr>
        <w:t>Master’s degree from a regionally accredited college or university in education or related field.</w:t>
      </w:r>
    </w:p>
    <w:p w14:paraId="41C8F396" w14:textId="77777777" w:rsidR="00E5127E" w:rsidRPr="009F0D92" w:rsidRDefault="00E5127E" w:rsidP="00E5127E">
      <w:pPr>
        <w:rPr>
          <w:rFonts w:ascii="Franklin Gothic Book" w:hAnsi="Franklin Gothic Book" w:cs="Arial"/>
        </w:rPr>
      </w:pPr>
    </w:p>
    <w:p w14:paraId="748158FE" w14:textId="77777777" w:rsidR="000730A4" w:rsidRPr="00CF5B8F" w:rsidRDefault="00D43C66" w:rsidP="00D43C66">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72A3D3EC" w14:textId="77777777" w:rsidR="000730A4" w:rsidRPr="009F0D92" w:rsidRDefault="000730A4" w:rsidP="00D43C66">
      <w:pPr>
        <w:rPr>
          <w:rFonts w:ascii="Franklin Gothic Book" w:hAnsi="Franklin Gothic Book" w:cs="Arial"/>
          <w:sz w:val="10"/>
          <w:szCs w:val="10"/>
        </w:rPr>
      </w:pPr>
    </w:p>
    <w:p w14:paraId="62C1F110" w14:textId="77777777" w:rsidR="00895B28" w:rsidRDefault="005526A9" w:rsidP="0077659E">
      <w:pPr>
        <w:rPr>
          <w:rFonts w:ascii="Franklin Gothic Book" w:hAnsi="Franklin Gothic Book" w:cs="Arial"/>
          <w:sz w:val="22"/>
          <w:szCs w:val="22"/>
        </w:rPr>
      </w:pPr>
      <w:r w:rsidRPr="005526A9">
        <w:rPr>
          <w:rFonts w:ascii="Franklin Gothic Book" w:hAnsi="Franklin Gothic Book"/>
        </w:rPr>
        <w:t>The Adult Education Teacher is responsible for classroom instruction and evaluating students' progress in attaining goals and objectives.</w:t>
      </w:r>
      <w:r>
        <w:t xml:space="preserve"> </w:t>
      </w:r>
      <w:r w:rsidR="0077659E">
        <w:rPr>
          <w:rFonts w:ascii="Franklin Gothic Book" w:hAnsi="Franklin Gothic Book" w:cs="Arial"/>
          <w:sz w:val="22"/>
          <w:szCs w:val="22"/>
        </w:rPr>
        <w:t xml:space="preserve">   </w:t>
      </w:r>
    </w:p>
    <w:p w14:paraId="0D0B940D" w14:textId="77777777" w:rsidR="0077659E" w:rsidRPr="0077659E" w:rsidRDefault="0077659E" w:rsidP="0077659E">
      <w:pPr>
        <w:rPr>
          <w:rFonts w:ascii="Franklin Gothic Book" w:hAnsi="Franklin Gothic Book" w:cs="Arial"/>
          <w:sz w:val="22"/>
          <w:szCs w:val="22"/>
        </w:rPr>
      </w:pPr>
    </w:p>
    <w:p w14:paraId="27A0D03C" w14:textId="77777777" w:rsidR="0077659E" w:rsidRDefault="00A577DA" w:rsidP="0077659E">
      <w:pPr>
        <w:rPr>
          <w:rFonts w:ascii="Franklin Gothic Book" w:hAnsi="Franklin Gothic Book"/>
        </w:rPr>
      </w:pPr>
      <w:r>
        <w:rPr>
          <w:rFonts w:ascii="Franklin Gothic Book" w:hAnsi="Franklin Gothic Book"/>
        </w:rPr>
        <w:t>Prepare and ma</w:t>
      </w:r>
      <w:r w:rsidR="0077659E">
        <w:rPr>
          <w:rFonts w:ascii="Franklin Gothic Book" w:hAnsi="Franklin Gothic Book"/>
        </w:rPr>
        <w:t xml:space="preserve">intain Student Education Plans, </w:t>
      </w:r>
      <w:r w:rsidR="005526A9" w:rsidRPr="00A577DA">
        <w:rPr>
          <w:rFonts w:ascii="Franklin Gothic Book" w:hAnsi="Franklin Gothic Book"/>
        </w:rPr>
        <w:t xml:space="preserve">lesson plans for classroom instruction and obtains or prepares instructional materials for classroom use; </w:t>
      </w:r>
    </w:p>
    <w:p w14:paraId="0E27B00A" w14:textId="77777777" w:rsidR="0077659E" w:rsidRPr="009F0D92" w:rsidRDefault="0077659E" w:rsidP="0077659E">
      <w:pPr>
        <w:rPr>
          <w:rFonts w:ascii="Franklin Gothic Book" w:hAnsi="Franklin Gothic Book"/>
          <w:sz w:val="22"/>
          <w:szCs w:val="22"/>
        </w:rPr>
      </w:pPr>
    </w:p>
    <w:p w14:paraId="09C6BA4A" w14:textId="77777777" w:rsidR="005526A9" w:rsidRPr="00A577DA" w:rsidRDefault="005526A9" w:rsidP="0077659E">
      <w:pPr>
        <w:rPr>
          <w:rFonts w:ascii="Franklin Gothic Book" w:hAnsi="Franklin Gothic Book"/>
        </w:rPr>
      </w:pPr>
      <w:r w:rsidRPr="00A577DA">
        <w:rPr>
          <w:rFonts w:ascii="Franklin Gothic Book" w:hAnsi="Franklin Gothic Book"/>
        </w:rPr>
        <w:t>Provides</w:t>
      </w:r>
      <w:r w:rsidR="0077659E">
        <w:rPr>
          <w:rFonts w:ascii="Franklin Gothic Book" w:hAnsi="Franklin Gothic Book"/>
        </w:rPr>
        <w:t xml:space="preserve"> learner guidance to students; </w:t>
      </w:r>
    </w:p>
    <w:p w14:paraId="60061E4C" w14:textId="77777777" w:rsidR="0077659E" w:rsidRPr="009F0D92" w:rsidRDefault="0077659E" w:rsidP="0077659E">
      <w:pPr>
        <w:rPr>
          <w:rFonts w:ascii="Franklin Gothic Book" w:hAnsi="Franklin Gothic Book"/>
          <w:sz w:val="22"/>
          <w:szCs w:val="22"/>
        </w:rPr>
      </w:pPr>
    </w:p>
    <w:p w14:paraId="28BC9D16" w14:textId="77777777" w:rsidR="005526A9" w:rsidRDefault="005526A9" w:rsidP="0077659E">
      <w:pPr>
        <w:rPr>
          <w:rFonts w:ascii="Franklin Gothic Book" w:hAnsi="Franklin Gothic Book"/>
        </w:rPr>
      </w:pPr>
      <w:r w:rsidRPr="00A577DA">
        <w:rPr>
          <w:rFonts w:ascii="Franklin Gothic Book" w:hAnsi="Franklin Gothic Book"/>
        </w:rPr>
        <w:t>Evaluates students' ongoing progress and performance in a</w:t>
      </w:r>
      <w:r w:rsidR="0077659E">
        <w:rPr>
          <w:rFonts w:ascii="Franklin Gothic Book" w:hAnsi="Franklin Gothic Book"/>
        </w:rPr>
        <w:t xml:space="preserve">ttaining goals and objectives; </w:t>
      </w:r>
    </w:p>
    <w:p w14:paraId="44EAFD9C" w14:textId="77777777" w:rsidR="0077659E" w:rsidRPr="009F0D92" w:rsidRDefault="0077659E" w:rsidP="0077659E">
      <w:pPr>
        <w:rPr>
          <w:rFonts w:ascii="Franklin Gothic Book" w:hAnsi="Franklin Gothic Book"/>
          <w:sz w:val="22"/>
          <w:szCs w:val="22"/>
        </w:rPr>
      </w:pPr>
    </w:p>
    <w:p w14:paraId="529E6A30" w14:textId="77777777" w:rsidR="005526A9" w:rsidRDefault="005526A9" w:rsidP="0077659E">
      <w:pPr>
        <w:rPr>
          <w:rFonts w:ascii="Franklin Gothic Book" w:hAnsi="Franklin Gothic Book"/>
        </w:rPr>
      </w:pPr>
      <w:r w:rsidRPr="00A577DA">
        <w:rPr>
          <w:rFonts w:ascii="Franklin Gothic Book" w:hAnsi="Franklin Gothic Book"/>
        </w:rPr>
        <w:t>Promotes the adult education program to public and private organizations through the Service</w:t>
      </w:r>
      <w:r w:rsidR="0077659E">
        <w:rPr>
          <w:rFonts w:ascii="Franklin Gothic Book" w:hAnsi="Franklin Gothic Book"/>
        </w:rPr>
        <w:t xml:space="preserve"> Delivery Area of the college; </w:t>
      </w:r>
    </w:p>
    <w:p w14:paraId="4B94D5A5" w14:textId="77777777" w:rsidR="0077659E" w:rsidRPr="009F0D92" w:rsidRDefault="0077659E" w:rsidP="0077659E">
      <w:pPr>
        <w:rPr>
          <w:rFonts w:ascii="Franklin Gothic Book" w:hAnsi="Franklin Gothic Book"/>
          <w:sz w:val="22"/>
          <w:szCs w:val="22"/>
        </w:rPr>
      </w:pPr>
    </w:p>
    <w:p w14:paraId="402A77A1" w14:textId="77777777" w:rsidR="005526A9" w:rsidRDefault="005526A9" w:rsidP="0077659E">
      <w:pPr>
        <w:rPr>
          <w:rFonts w:ascii="Franklin Gothic Book" w:hAnsi="Franklin Gothic Book"/>
        </w:rPr>
      </w:pPr>
      <w:r w:rsidRPr="00A577DA">
        <w:rPr>
          <w:rFonts w:ascii="Franklin Gothic Book" w:hAnsi="Franklin Gothic Book"/>
        </w:rPr>
        <w:t>Part</w:t>
      </w:r>
      <w:r w:rsidR="0077659E">
        <w:rPr>
          <w:rFonts w:ascii="Franklin Gothic Book" w:hAnsi="Franklin Gothic Book"/>
        </w:rPr>
        <w:t xml:space="preserve">icipates in EAGLE competition; </w:t>
      </w:r>
    </w:p>
    <w:p w14:paraId="3DEEC669" w14:textId="77777777" w:rsidR="0077659E" w:rsidRPr="00A577DA" w:rsidRDefault="0077659E" w:rsidP="0077659E">
      <w:pPr>
        <w:rPr>
          <w:rFonts w:ascii="Franklin Gothic Book" w:hAnsi="Franklin Gothic Book"/>
        </w:rPr>
      </w:pPr>
    </w:p>
    <w:p w14:paraId="342DE620" w14:textId="77777777" w:rsidR="005526A9" w:rsidRDefault="005526A9" w:rsidP="0077659E">
      <w:pPr>
        <w:rPr>
          <w:rFonts w:ascii="Franklin Gothic Book" w:hAnsi="Franklin Gothic Book"/>
        </w:rPr>
      </w:pPr>
      <w:r w:rsidRPr="00A577DA">
        <w:rPr>
          <w:rFonts w:ascii="Franklin Gothic Book" w:hAnsi="Franklin Gothic Book"/>
        </w:rPr>
        <w:t>Prepares and maintains all required documentati</w:t>
      </w:r>
      <w:r w:rsidR="0077659E">
        <w:rPr>
          <w:rFonts w:ascii="Franklin Gothic Book" w:hAnsi="Franklin Gothic Book"/>
        </w:rPr>
        <w:t xml:space="preserve">on and administrative reports; </w:t>
      </w:r>
    </w:p>
    <w:p w14:paraId="3656B9AB" w14:textId="77777777" w:rsidR="0077659E" w:rsidRPr="009F0D92" w:rsidRDefault="0077659E" w:rsidP="0077659E">
      <w:pPr>
        <w:rPr>
          <w:rFonts w:ascii="Franklin Gothic Book" w:hAnsi="Franklin Gothic Book"/>
          <w:sz w:val="22"/>
          <w:szCs w:val="22"/>
        </w:rPr>
      </w:pPr>
    </w:p>
    <w:p w14:paraId="13442323" w14:textId="77777777" w:rsidR="005526A9" w:rsidRDefault="005526A9" w:rsidP="0077659E">
      <w:pPr>
        <w:rPr>
          <w:rFonts w:ascii="Franklin Gothic Book" w:hAnsi="Franklin Gothic Book"/>
        </w:rPr>
      </w:pPr>
      <w:r w:rsidRPr="00A577DA">
        <w:rPr>
          <w:rFonts w:ascii="Franklin Gothic Book" w:hAnsi="Franklin Gothic Book"/>
        </w:rPr>
        <w:t>Plans, organizes and participates in staff dev</w:t>
      </w:r>
      <w:r w:rsidR="0077659E">
        <w:rPr>
          <w:rFonts w:ascii="Franklin Gothic Book" w:hAnsi="Franklin Gothic Book"/>
        </w:rPr>
        <w:t xml:space="preserve">elopment and team conferences; </w:t>
      </w:r>
    </w:p>
    <w:p w14:paraId="45FB0818" w14:textId="77777777" w:rsidR="0077659E" w:rsidRPr="009F0D92" w:rsidRDefault="0077659E" w:rsidP="0077659E">
      <w:pPr>
        <w:rPr>
          <w:rFonts w:ascii="Franklin Gothic Book" w:hAnsi="Franklin Gothic Book"/>
          <w:sz w:val="22"/>
          <w:szCs w:val="22"/>
        </w:rPr>
      </w:pPr>
    </w:p>
    <w:p w14:paraId="688D3276" w14:textId="77777777" w:rsidR="005526A9" w:rsidRDefault="005526A9" w:rsidP="0077659E">
      <w:pPr>
        <w:rPr>
          <w:rFonts w:ascii="Franklin Gothic Book" w:hAnsi="Franklin Gothic Book"/>
        </w:rPr>
      </w:pPr>
      <w:r w:rsidRPr="00A577DA">
        <w:rPr>
          <w:rFonts w:ascii="Franklin Gothic Book" w:hAnsi="Franklin Gothic Book"/>
        </w:rPr>
        <w:t>Maintains a</w:t>
      </w:r>
      <w:r w:rsidR="0077659E">
        <w:rPr>
          <w:rFonts w:ascii="Franklin Gothic Book" w:hAnsi="Franklin Gothic Book"/>
        </w:rPr>
        <w:t xml:space="preserve"> secure classroom environment; </w:t>
      </w:r>
    </w:p>
    <w:p w14:paraId="049F31CB" w14:textId="77777777" w:rsidR="0077659E" w:rsidRPr="009F0D92" w:rsidRDefault="0077659E" w:rsidP="0077659E">
      <w:pPr>
        <w:rPr>
          <w:rFonts w:ascii="Franklin Gothic Book" w:hAnsi="Franklin Gothic Book"/>
          <w:sz w:val="22"/>
          <w:szCs w:val="22"/>
        </w:rPr>
      </w:pPr>
    </w:p>
    <w:p w14:paraId="4C749E00" w14:textId="77777777" w:rsidR="005526A9" w:rsidRDefault="005526A9" w:rsidP="0077659E">
      <w:pPr>
        <w:rPr>
          <w:rFonts w:ascii="Franklin Gothic Book" w:hAnsi="Franklin Gothic Book"/>
        </w:rPr>
      </w:pPr>
      <w:r w:rsidRPr="00A577DA">
        <w:rPr>
          <w:rFonts w:ascii="Franklin Gothic Book" w:hAnsi="Franklin Gothic Book"/>
        </w:rPr>
        <w:t>Recruits, supervises and</w:t>
      </w:r>
      <w:r w:rsidR="0077659E">
        <w:rPr>
          <w:rFonts w:ascii="Franklin Gothic Book" w:hAnsi="Franklin Gothic Book"/>
        </w:rPr>
        <w:t xml:space="preserve"> directs classroom volunteers. </w:t>
      </w:r>
    </w:p>
    <w:p w14:paraId="53128261" w14:textId="77777777" w:rsidR="0077659E" w:rsidRPr="009F0D92" w:rsidRDefault="0077659E" w:rsidP="0077659E">
      <w:pPr>
        <w:rPr>
          <w:rFonts w:ascii="Franklin Gothic Book" w:hAnsi="Franklin Gothic Book"/>
          <w:sz w:val="22"/>
          <w:szCs w:val="22"/>
        </w:rPr>
      </w:pPr>
    </w:p>
    <w:p w14:paraId="6400FF1B" w14:textId="77777777" w:rsidR="005526A9" w:rsidRDefault="005526A9" w:rsidP="0077659E">
      <w:pPr>
        <w:rPr>
          <w:rFonts w:ascii="Franklin Gothic Book" w:hAnsi="Franklin Gothic Book"/>
        </w:rPr>
      </w:pPr>
      <w:r w:rsidRPr="00A577DA">
        <w:rPr>
          <w:rFonts w:ascii="Franklin Gothic Book" w:hAnsi="Franklin Gothic Book"/>
        </w:rPr>
        <w:t>Coordinates schedule for teach</w:t>
      </w:r>
      <w:r w:rsidR="0077659E">
        <w:rPr>
          <w:rFonts w:ascii="Franklin Gothic Book" w:hAnsi="Franklin Gothic Book"/>
        </w:rPr>
        <w:t xml:space="preserve">er substitutes and volunteers; </w:t>
      </w:r>
    </w:p>
    <w:p w14:paraId="62486C05" w14:textId="77777777" w:rsidR="0077659E" w:rsidRPr="009F0D92" w:rsidRDefault="0077659E" w:rsidP="0077659E">
      <w:pPr>
        <w:rPr>
          <w:rFonts w:ascii="Franklin Gothic Book" w:hAnsi="Franklin Gothic Book"/>
          <w:sz w:val="22"/>
          <w:szCs w:val="22"/>
        </w:rPr>
      </w:pPr>
    </w:p>
    <w:p w14:paraId="3C7C5BEB" w14:textId="77777777" w:rsidR="00A577DA" w:rsidRDefault="005526A9" w:rsidP="0077659E">
      <w:pPr>
        <w:rPr>
          <w:rFonts w:ascii="Franklin Gothic Book" w:hAnsi="Franklin Gothic Book"/>
        </w:rPr>
      </w:pPr>
      <w:r w:rsidRPr="00A577DA">
        <w:rPr>
          <w:rFonts w:ascii="Franklin Gothic Book" w:hAnsi="Franklin Gothic Book"/>
        </w:rPr>
        <w:t>Assists with recruitment, rete</w:t>
      </w:r>
      <w:r w:rsidR="0077659E">
        <w:rPr>
          <w:rFonts w:ascii="Franklin Gothic Book" w:hAnsi="Franklin Gothic Book"/>
        </w:rPr>
        <w:t>ntion and job placement efforts;</w:t>
      </w:r>
    </w:p>
    <w:p w14:paraId="4101652C" w14:textId="77777777" w:rsidR="0077659E" w:rsidRPr="009F0D92" w:rsidRDefault="0077659E" w:rsidP="0077659E">
      <w:pPr>
        <w:rPr>
          <w:rFonts w:ascii="Franklin Gothic Book" w:hAnsi="Franklin Gothic Book"/>
          <w:sz w:val="22"/>
          <w:szCs w:val="22"/>
        </w:rPr>
      </w:pPr>
    </w:p>
    <w:p w14:paraId="60FFAAF3" w14:textId="77777777" w:rsidR="00A577DA" w:rsidRDefault="0077659E" w:rsidP="0077659E">
      <w:pPr>
        <w:rPr>
          <w:rFonts w:ascii="Franklin Gothic Book" w:hAnsi="Franklin Gothic Book"/>
        </w:rPr>
      </w:pPr>
      <w:r>
        <w:rPr>
          <w:rFonts w:ascii="Franklin Gothic Book" w:hAnsi="Franklin Gothic Book"/>
        </w:rPr>
        <w:t>Become BEST PLUS certified;</w:t>
      </w:r>
    </w:p>
    <w:p w14:paraId="4B99056E" w14:textId="77777777" w:rsidR="0077659E" w:rsidRPr="009F0D92" w:rsidRDefault="0077659E" w:rsidP="0077659E">
      <w:pPr>
        <w:rPr>
          <w:rFonts w:ascii="Franklin Gothic Book" w:hAnsi="Franklin Gothic Book"/>
          <w:sz w:val="22"/>
          <w:szCs w:val="22"/>
        </w:rPr>
      </w:pPr>
    </w:p>
    <w:p w14:paraId="118327BF" w14:textId="77777777" w:rsidR="00A577DA" w:rsidRPr="00A577DA" w:rsidRDefault="00D00146" w:rsidP="0077659E">
      <w:pPr>
        <w:rPr>
          <w:rFonts w:ascii="Franklin Gothic Book" w:hAnsi="Franklin Gothic Book" w:cs="Arial"/>
        </w:rPr>
      </w:pPr>
      <w:r>
        <w:rPr>
          <w:rFonts w:ascii="Franklin Gothic Book" w:hAnsi="Franklin Gothic Book"/>
        </w:rPr>
        <w:t>Administer BEST PLUS assessment</w:t>
      </w:r>
      <w:r w:rsidR="0077659E">
        <w:rPr>
          <w:rFonts w:ascii="Franklin Gothic Book" w:hAnsi="Franklin Gothic Book"/>
        </w:rPr>
        <w:t>.</w:t>
      </w:r>
    </w:p>
    <w:p w14:paraId="1299C43A" w14:textId="77777777" w:rsidR="007A7204" w:rsidRDefault="007A7204" w:rsidP="00594E9E">
      <w:pPr>
        <w:jc w:val="right"/>
        <w:rPr>
          <w:rFonts w:ascii="Franklin Gothic Book" w:hAnsi="Franklin Gothic Book" w:cs="Arial"/>
          <w:b/>
        </w:rPr>
      </w:pPr>
    </w:p>
    <w:p w14:paraId="52A7BBC0"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4DDBEF00" w14:textId="77777777" w:rsidR="00B06AED" w:rsidRPr="009F0D92" w:rsidRDefault="00B06AED" w:rsidP="005526A9">
      <w:pPr>
        <w:rPr>
          <w:rFonts w:ascii="Franklin Gothic Book" w:hAnsi="Franklin Gothic Book" w:cs="Arial"/>
          <w:color w:val="1F4E79"/>
          <w:sz w:val="10"/>
          <w:szCs w:val="10"/>
        </w:rPr>
      </w:pPr>
    </w:p>
    <w:p w14:paraId="6BB80525" w14:textId="77777777" w:rsidR="00A577DA" w:rsidRPr="00A577DA" w:rsidRDefault="00A577DA" w:rsidP="0077659E">
      <w:pPr>
        <w:rPr>
          <w:rFonts w:ascii="Franklin Gothic Book" w:hAnsi="Franklin Gothic Book"/>
        </w:rPr>
      </w:pPr>
      <w:r w:rsidRPr="00A577DA">
        <w:rPr>
          <w:rFonts w:ascii="Franklin Gothic Book" w:hAnsi="Franklin Gothic Book"/>
        </w:rPr>
        <w:t xml:space="preserve">Skill in the use of computers and </w:t>
      </w:r>
      <w:proofErr w:type="gramStart"/>
      <w:r w:rsidRPr="00A577DA">
        <w:rPr>
          <w:rFonts w:ascii="Franklin Gothic Book" w:hAnsi="Franklin Gothic Book"/>
        </w:rPr>
        <w:t>job related</w:t>
      </w:r>
      <w:proofErr w:type="gramEnd"/>
      <w:r w:rsidRPr="00A577DA">
        <w:rPr>
          <w:rFonts w:ascii="Franklin Gothic Book" w:hAnsi="Franklin Gothic Book"/>
        </w:rPr>
        <w:t xml:space="preserve"> software</w:t>
      </w:r>
    </w:p>
    <w:p w14:paraId="41483A06" w14:textId="77777777" w:rsidR="00A577DA" w:rsidRPr="00A577DA" w:rsidRDefault="00A577DA" w:rsidP="0077659E">
      <w:pPr>
        <w:rPr>
          <w:rFonts w:ascii="Franklin Gothic Book" w:hAnsi="Franklin Gothic Book"/>
        </w:rPr>
      </w:pPr>
      <w:r w:rsidRPr="00A577DA">
        <w:rPr>
          <w:rFonts w:ascii="Franklin Gothic Book" w:hAnsi="Franklin Gothic Book"/>
        </w:rPr>
        <w:t>Skill in oral and written communication</w:t>
      </w:r>
    </w:p>
    <w:p w14:paraId="01253D46" w14:textId="77777777" w:rsidR="00A577DA" w:rsidRPr="00A577DA" w:rsidRDefault="00A577DA" w:rsidP="0077659E">
      <w:pPr>
        <w:rPr>
          <w:rFonts w:ascii="Franklin Gothic Book" w:hAnsi="Franklin Gothic Book"/>
        </w:rPr>
      </w:pPr>
      <w:r w:rsidRPr="00A577DA">
        <w:rPr>
          <w:rFonts w:ascii="Franklin Gothic Book" w:hAnsi="Franklin Gothic Book"/>
        </w:rPr>
        <w:t>Skill in interpersonal relations</w:t>
      </w:r>
    </w:p>
    <w:p w14:paraId="16C6B5B1" w14:textId="77777777" w:rsidR="00A577DA" w:rsidRPr="00A577DA" w:rsidRDefault="00A577DA" w:rsidP="0077659E">
      <w:pPr>
        <w:rPr>
          <w:rFonts w:ascii="Franklin Gothic Book" w:hAnsi="Franklin Gothic Book"/>
        </w:rPr>
      </w:pPr>
      <w:r w:rsidRPr="00A577DA">
        <w:rPr>
          <w:rFonts w:ascii="Franklin Gothic Book" w:hAnsi="Franklin Gothic Book"/>
        </w:rPr>
        <w:t xml:space="preserve">Ability to adapt instructional material to fit all learning styles </w:t>
      </w:r>
    </w:p>
    <w:p w14:paraId="4410110B" w14:textId="77777777" w:rsidR="00A577DA" w:rsidRPr="00A577DA" w:rsidRDefault="00A577DA" w:rsidP="0077659E">
      <w:pPr>
        <w:rPr>
          <w:rFonts w:ascii="Franklin Gothic Book" w:hAnsi="Franklin Gothic Book"/>
        </w:rPr>
      </w:pPr>
      <w:r w:rsidRPr="00A577DA">
        <w:rPr>
          <w:rFonts w:ascii="Franklin Gothic Book" w:hAnsi="Franklin Gothic Book"/>
        </w:rPr>
        <w:t xml:space="preserve">Ability to maintain accurate records </w:t>
      </w:r>
    </w:p>
    <w:p w14:paraId="004735FD" w14:textId="77777777" w:rsidR="00A577DA" w:rsidRPr="00A577DA" w:rsidRDefault="00A577DA" w:rsidP="0077659E">
      <w:pPr>
        <w:rPr>
          <w:rFonts w:ascii="Franklin Gothic Book" w:hAnsi="Franklin Gothic Book"/>
        </w:rPr>
      </w:pPr>
      <w:r w:rsidRPr="00A577DA">
        <w:rPr>
          <w:rFonts w:ascii="Franklin Gothic Book" w:hAnsi="Franklin Gothic Book"/>
        </w:rPr>
        <w:lastRenderedPageBreak/>
        <w:t xml:space="preserve">Knowledge of effective instructional methods for adult learners </w:t>
      </w:r>
    </w:p>
    <w:p w14:paraId="450705F4" w14:textId="77777777" w:rsidR="005526A9" w:rsidRPr="00A577DA" w:rsidRDefault="00A577DA" w:rsidP="0077659E">
      <w:pPr>
        <w:rPr>
          <w:rFonts w:ascii="Franklin Gothic Book" w:hAnsi="Franklin Gothic Book" w:cs="Arial"/>
          <w:color w:val="1F4E79"/>
          <w:sz w:val="20"/>
          <w:szCs w:val="20"/>
        </w:rPr>
      </w:pPr>
      <w:r w:rsidRPr="00A577DA">
        <w:rPr>
          <w:rFonts w:ascii="Franklin Gothic Book" w:hAnsi="Franklin Gothic Book"/>
        </w:rPr>
        <w:t>Knowledge of community needs within Service Delivery Area</w:t>
      </w:r>
    </w:p>
    <w:p w14:paraId="3461D779" w14:textId="77777777" w:rsidR="00594E9E" w:rsidRPr="009F0D92" w:rsidRDefault="00594E9E" w:rsidP="00D43C66">
      <w:pPr>
        <w:rPr>
          <w:rFonts w:ascii="Franklin Gothic Book" w:hAnsi="Franklin Gothic Book" w:cs="Arial"/>
        </w:rPr>
      </w:pPr>
    </w:p>
    <w:p w14:paraId="2E06C93E" w14:textId="77777777" w:rsidR="00594E9E" w:rsidRDefault="00895B28" w:rsidP="00895B28">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/BENEFITS: </w:t>
      </w:r>
      <w:r>
        <w:rPr>
          <w:rFonts w:ascii="Franklin Gothic Book" w:hAnsi="Franklin Gothic Book" w:cs="Arial"/>
          <w:color w:val="1F4E79"/>
          <w:sz w:val="20"/>
          <w:szCs w:val="20"/>
        </w:rPr>
        <w:t xml:space="preserve"> </w:t>
      </w:r>
    </w:p>
    <w:p w14:paraId="3CF2D8B6" w14:textId="77777777" w:rsidR="00B06AED" w:rsidRPr="009F0D92" w:rsidRDefault="00B06AED" w:rsidP="00895B28">
      <w:pPr>
        <w:rPr>
          <w:rFonts w:ascii="Franklin Gothic Book" w:hAnsi="Franklin Gothic Book" w:cs="Arial"/>
          <w:color w:val="1F4E79"/>
          <w:sz w:val="10"/>
          <w:szCs w:val="10"/>
        </w:rPr>
      </w:pPr>
    </w:p>
    <w:p w14:paraId="6B7094FE" w14:textId="73441B72" w:rsidR="00373CF6" w:rsidRPr="000730A4" w:rsidRDefault="63601333" w:rsidP="626773D7">
      <w:pPr>
        <w:jc w:val="both"/>
        <w:rPr>
          <w:rFonts w:ascii="Franklin Gothic Book" w:hAnsi="Franklin Gothic Book" w:cs="Arial"/>
        </w:rPr>
      </w:pPr>
      <w:r w:rsidRPr="50D05379">
        <w:rPr>
          <w:rFonts w:ascii="Franklin Gothic Book" w:hAnsi="Franklin Gothic Book" w:cs="Arial"/>
        </w:rPr>
        <w:t>This is a part-time position without insurance benefi</w:t>
      </w:r>
      <w:r w:rsidR="0739CF40" w:rsidRPr="50D05379">
        <w:rPr>
          <w:rFonts w:ascii="Franklin Gothic Book" w:hAnsi="Franklin Gothic Book" w:cs="Arial"/>
        </w:rPr>
        <w:t xml:space="preserve">ts. Work hours will not exceed </w:t>
      </w:r>
      <w:r w:rsidR="3EBD969E" w:rsidRPr="50D05379">
        <w:rPr>
          <w:rFonts w:ascii="Franklin Gothic Book" w:hAnsi="Franklin Gothic Book" w:cs="Arial"/>
        </w:rPr>
        <w:t>1</w:t>
      </w:r>
      <w:r w:rsidR="0739CF40" w:rsidRPr="50D05379">
        <w:rPr>
          <w:rFonts w:ascii="Franklin Gothic Book" w:hAnsi="Franklin Gothic Book" w:cs="Arial"/>
        </w:rPr>
        <w:t xml:space="preserve">9 per week. Hourly rate is </w:t>
      </w:r>
      <w:r w:rsidR="286B8EC9" w:rsidRPr="50D05379">
        <w:rPr>
          <w:rFonts w:ascii="Franklin Gothic Book" w:hAnsi="Franklin Gothic Book" w:cs="Arial"/>
        </w:rPr>
        <w:t xml:space="preserve">commensurate with education and work experience. </w:t>
      </w:r>
    </w:p>
    <w:p w14:paraId="0FB78278" w14:textId="77777777" w:rsidR="00373CF6" w:rsidRPr="000730A4" w:rsidRDefault="00373CF6" w:rsidP="00373CF6">
      <w:pPr>
        <w:jc w:val="both"/>
        <w:rPr>
          <w:rFonts w:ascii="Franklin Gothic Book" w:hAnsi="Franklin Gothic Book" w:cs="Arial"/>
          <w:b/>
        </w:rPr>
      </w:pPr>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1FC39945" w14:textId="77777777" w:rsidR="00B06AED" w:rsidRPr="009F0D92" w:rsidRDefault="00B06AED" w:rsidP="00895B28">
      <w:pPr>
        <w:rPr>
          <w:rFonts w:ascii="Franklin Gothic Book" w:hAnsi="Franklin Gothic Book" w:cs="Arial"/>
          <w:color w:val="1F4E79"/>
          <w:sz w:val="10"/>
          <w:szCs w:val="10"/>
        </w:rPr>
      </w:pPr>
    </w:p>
    <w:p w14:paraId="6D012B52" w14:textId="1B40A3BE" w:rsidR="00A577DA" w:rsidRDefault="00A577DA" w:rsidP="0077659E">
      <w:pPr>
        <w:widowControl w:val="0"/>
        <w:autoSpaceDE w:val="0"/>
        <w:autoSpaceDN w:val="0"/>
        <w:adjustRightInd w:val="0"/>
        <w:jc w:val="both"/>
        <w:rPr>
          <w:rFonts w:ascii="Franklin Gothic Book" w:hAnsi="Franklin Gothic Book" w:cs="Arial"/>
        </w:rPr>
      </w:pPr>
      <w:r w:rsidRPr="337EC8B1">
        <w:rPr>
          <w:rFonts w:ascii="Franklin Gothic Book" w:hAnsi="Franklin Gothic Book" w:cs="Arial"/>
        </w:rPr>
        <w:t>Position contingent upon receiving sufficient funding.</w:t>
      </w:r>
    </w:p>
    <w:p w14:paraId="19D67E1A" w14:textId="54B06943" w:rsidR="00DD4BDC" w:rsidRDefault="00DD4BDC" w:rsidP="0077659E">
      <w:pPr>
        <w:widowControl w:val="0"/>
        <w:autoSpaceDE w:val="0"/>
        <w:autoSpaceDN w:val="0"/>
        <w:adjustRightInd w:val="0"/>
        <w:jc w:val="both"/>
        <w:rPr>
          <w:rFonts w:ascii="Franklin Gothic Book" w:hAnsi="Franklin Gothic Book" w:cs="Arial"/>
          <w:bCs/>
          <w:iCs/>
        </w:rPr>
      </w:pPr>
    </w:p>
    <w:p w14:paraId="0E5C91F1" w14:textId="77777777" w:rsidR="00E9016A" w:rsidRDefault="00DD4BDC" w:rsidP="0077659E">
      <w:pPr>
        <w:widowControl w:val="0"/>
        <w:autoSpaceDE w:val="0"/>
        <w:autoSpaceDN w:val="0"/>
        <w:adjustRightInd w:val="0"/>
        <w:jc w:val="both"/>
        <w:rPr>
          <w:rFonts w:ascii="Franklin Gothic Book" w:hAnsi="Franklin Gothic Book"/>
          <w:sz w:val="22"/>
          <w:szCs w:val="22"/>
        </w:rPr>
      </w:pPr>
      <w:r w:rsidRPr="00DD4BDC">
        <w:rPr>
          <w:rFonts w:ascii="Franklin Gothic Book" w:hAnsi="Franklin Gothic Book"/>
          <w:b/>
          <w:sz w:val="22"/>
          <w:szCs w:val="22"/>
        </w:rPr>
        <w:t>This is a</w:t>
      </w:r>
      <w:r w:rsidR="00E9016A">
        <w:rPr>
          <w:rFonts w:ascii="Franklin Gothic Book" w:hAnsi="Franklin Gothic Book"/>
          <w:b/>
          <w:sz w:val="22"/>
          <w:szCs w:val="22"/>
        </w:rPr>
        <w:t>n</w:t>
      </w:r>
      <w:r w:rsidRPr="00DD4BDC">
        <w:rPr>
          <w:rFonts w:ascii="Franklin Gothic Book" w:hAnsi="Franklin Gothic Book"/>
          <w:b/>
          <w:sz w:val="22"/>
          <w:szCs w:val="22"/>
        </w:rPr>
        <w:t xml:space="preserve"> evening work schedule</w:t>
      </w:r>
      <w:r w:rsidRPr="00DD4BDC">
        <w:rPr>
          <w:rFonts w:ascii="Franklin Gothic Book" w:hAnsi="Franklin Gothic Book"/>
          <w:sz w:val="22"/>
          <w:szCs w:val="22"/>
        </w:rPr>
        <w:t xml:space="preserve"> that will include additional planning time to be completed on site.</w:t>
      </w:r>
    </w:p>
    <w:p w14:paraId="0576DC25" w14:textId="51D52F30" w:rsidR="00E9016A" w:rsidRPr="00E9016A" w:rsidRDefault="00E9016A" w:rsidP="0077659E">
      <w:pPr>
        <w:widowControl w:val="0"/>
        <w:autoSpaceDE w:val="0"/>
        <w:autoSpaceDN w:val="0"/>
        <w:adjustRightInd w:val="0"/>
        <w:jc w:val="both"/>
        <w:rPr>
          <w:rFonts w:ascii="Franklin Gothic Book" w:hAnsi="Franklin Gothic Book"/>
          <w:sz w:val="22"/>
          <w:szCs w:val="22"/>
        </w:rPr>
      </w:pPr>
      <w:r w:rsidRPr="00E9016A">
        <w:rPr>
          <w:rFonts w:ascii="Franklin Gothic Book" w:hAnsi="Franklin Gothic Book"/>
          <w:sz w:val="22"/>
          <w:szCs w:val="22"/>
        </w:rPr>
        <w:t>Tuesday &amp; Thursday evenings 5:30 pm – 8:30 pm</w:t>
      </w:r>
    </w:p>
    <w:p w14:paraId="53F73439" w14:textId="77777777" w:rsidR="00E9016A" w:rsidRDefault="00E9016A" w:rsidP="0077659E">
      <w:pPr>
        <w:widowControl w:val="0"/>
        <w:autoSpaceDE w:val="0"/>
        <w:autoSpaceDN w:val="0"/>
        <w:adjustRightInd w:val="0"/>
        <w:jc w:val="both"/>
        <w:rPr>
          <w:rFonts w:ascii="Franklin Gothic Book" w:hAnsi="Franklin Gothic Book"/>
          <w:sz w:val="22"/>
          <w:szCs w:val="22"/>
        </w:rPr>
      </w:pPr>
    </w:p>
    <w:p w14:paraId="2FFD22F8" w14:textId="69053760" w:rsidR="00AE5250" w:rsidRPr="00712029" w:rsidRDefault="6982D039" w:rsidP="337EC8B1">
      <w:pPr>
        <w:widowControl w:val="0"/>
        <w:jc w:val="both"/>
        <w:rPr>
          <w:rFonts w:ascii="Franklin Gothic Book" w:eastAsia="Franklin Gothic Book" w:hAnsi="Franklin Gothic Book" w:cs="Franklin Gothic Book"/>
          <w:color w:val="000000" w:themeColor="text1"/>
          <w:sz w:val="22"/>
          <w:szCs w:val="22"/>
        </w:rPr>
      </w:pPr>
      <w:bookmarkStart w:id="0" w:name="_GoBack"/>
      <w:bookmarkEnd w:id="0"/>
      <w:r w:rsidRPr="337EC8B1">
        <w:rPr>
          <w:rFonts w:ascii="Franklin Gothic Book" w:eastAsia="Franklin Gothic Book" w:hAnsi="Franklin Gothic Book" w:cs="Franklin Gothic Book"/>
          <w:color w:val="000000" w:themeColor="text1"/>
          <w:sz w:val="22"/>
          <w:szCs w:val="22"/>
        </w:rPr>
        <w:t>It shall be a condition of employment to submit to a background investigation.  Offers of employment shall be conditional pending the result of the background investigation.</w:t>
      </w:r>
    </w:p>
    <w:p w14:paraId="017DE123" w14:textId="28FA985B" w:rsidR="00AE5250" w:rsidRPr="00712029" w:rsidRDefault="00AE5250" w:rsidP="337EC8B1">
      <w:pPr>
        <w:widowControl w:val="0"/>
        <w:jc w:val="both"/>
        <w:rPr>
          <w:rFonts w:ascii="Franklin Gothic Book" w:eastAsia="Franklin Gothic Book" w:hAnsi="Franklin Gothic Book" w:cs="Franklin Gothic Book"/>
          <w:color w:val="000000" w:themeColor="text1"/>
          <w:sz w:val="22"/>
          <w:szCs w:val="22"/>
        </w:rPr>
      </w:pPr>
    </w:p>
    <w:p w14:paraId="38A5CB40" w14:textId="5194220F" w:rsidR="00AE5250" w:rsidRPr="00712029" w:rsidRDefault="6982D039" w:rsidP="337EC8B1">
      <w:pPr>
        <w:widowControl w:val="0"/>
        <w:jc w:val="both"/>
        <w:rPr>
          <w:rFonts w:ascii="Franklin Gothic Book" w:eastAsia="Franklin Gothic Book" w:hAnsi="Franklin Gothic Book" w:cs="Franklin Gothic Book"/>
          <w:color w:val="000000" w:themeColor="text1"/>
          <w:sz w:val="22"/>
          <w:szCs w:val="22"/>
        </w:rPr>
      </w:pPr>
      <w:r w:rsidRPr="337EC8B1">
        <w:rPr>
          <w:rFonts w:ascii="Franklin Gothic Book" w:eastAsia="Franklin Gothic Book" w:hAnsi="Franklin Gothic Book" w:cs="Franklin Gothic Book"/>
          <w:color w:val="000000" w:themeColor="text1"/>
          <w:sz w:val="22"/>
          <w:szCs w:val="22"/>
        </w:rPr>
        <w:t>Federal Law requires ID and eligibility verification prior to employment.</w:t>
      </w:r>
    </w:p>
    <w:p w14:paraId="1D9A10F8" w14:textId="573215F9" w:rsidR="00AE5250" w:rsidRPr="00712029" w:rsidRDefault="00AE5250" w:rsidP="337EC8B1">
      <w:pPr>
        <w:widowControl w:val="0"/>
        <w:jc w:val="both"/>
        <w:rPr>
          <w:rFonts w:ascii="Franklin Gothic Book" w:eastAsia="Franklin Gothic Book" w:hAnsi="Franklin Gothic Book" w:cs="Franklin Gothic Book"/>
          <w:color w:val="000000" w:themeColor="text1"/>
          <w:sz w:val="22"/>
          <w:szCs w:val="22"/>
        </w:rPr>
      </w:pPr>
    </w:p>
    <w:p w14:paraId="0A8A95E7" w14:textId="597BBB10" w:rsidR="00AE5250" w:rsidRPr="00712029" w:rsidRDefault="6982D039" w:rsidP="337EC8B1">
      <w:pPr>
        <w:widowControl w:val="0"/>
        <w:jc w:val="both"/>
        <w:rPr>
          <w:rFonts w:ascii="Franklin Gothic Book" w:eastAsia="Franklin Gothic Book" w:hAnsi="Franklin Gothic Book" w:cs="Franklin Gothic Book"/>
          <w:color w:val="000000" w:themeColor="text1"/>
          <w:sz w:val="22"/>
          <w:szCs w:val="22"/>
        </w:rPr>
      </w:pPr>
      <w:r w:rsidRPr="337EC8B1">
        <w:rPr>
          <w:rFonts w:ascii="Franklin Gothic Book" w:eastAsia="Franklin Gothic Book" w:hAnsi="Franklin Gothic Book" w:cs="Franklin Gothic Book"/>
          <w:color w:val="000000" w:themeColor="text1"/>
          <w:sz w:val="22"/>
          <w:szCs w:val="22"/>
        </w:rPr>
        <w:t>All male U.S. citizens, and male aliens living in the U.S., who are ages 18 through 25, are required to register for the military draft and must present proof of Selective Service Registration upon employment.</w:t>
      </w:r>
    </w:p>
    <w:p w14:paraId="000DCEE8" w14:textId="3A15CCE0" w:rsidR="00AE5250" w:rsidRPr="00712029" w:rsidRDefault="00AE5250" w:rsidP="337EC8B1">
      <w:pPr>
        <w:widowControl w:val="0"/>
        <w:jc w:val="both"/>
        <w:rPr>
          <w:rFonts w:ascii="Franklin Gothic Book" w:eastAsia="Franklin Gothic Book" w:hAnsi="Franklin Gothic Book" w:cs="Franklin Gothic Book"/>
          <w:color w:val="000000" w:themeColor="text1"/>
          <w:sz w:val="22"/>
          <w:szCs w:val="22"/>
        </w:rPr>
      </w:pPr>
    </w:p>
    <w:p w14:paraId="667F3844" w14:textId="4ECB6159" w:rsidR="00AE5250" w:rsidRPr="00712029" w:rsidRDefault="6982D039" w:rsidP="337EC8B1">
      <w:pPr>
        <w:widowControl w:val="0"/>
        <w:jc w:val="both"/>
        <w:rPr>
          <w:rFonts w:ascii="Franklin Gothic Book" w:eastAsia="Franklin Gothic Book" w:hAnsi="Franklin Gothic Book" w:cs="Franklin Gothic Book"/>
          <w:color w:val="000000" w:themeColor="text1"/>
          <w:sz w:val="22"/>
          <w:szCs w:val="22"/>
        </w:rPr>
      </w:pPr>
      <w:r w:rsidRPr="337EC8B1">
        <w:rPr>
          <w:rFonts w:ascii="Franklin Gothic Book" w:eastAsia="Franklin Gothic Book" w:hAnsi="Franklin Gothic Book" w:cs="Franklin Gothic Book"/>
          <w:color w:val="000000" w:themeColor="text1"/>
          <w:sz w:val="22"/>
          <w:szCs w:val="22"/>
        </w:rPr>
        <w:t>Applicants who need special assistance may request assistance by phoning (770) 229-3454.</w:t>
      </w:r>
    </w:p>
    <w:p w14:paraId="0B6CE3A3" w14:textId="15C11AD3" w:rsidR="00AE5250" w:rsidRPr="00712029" w:rsidRDefault="00AE5250" w:rsidP="337EC8B1">
      <w:pPr>
        <w:widowControl w:val="0"/>
        <w:jc w:val="both"/>
        <w:rPr>
          <w:rFonts w:ascii="Franklin Gothic Book" w:eastAsia="Franklin Gothic Book" w:hAnsi="Franklin Gothic Book" w:cs="Franklin Gothic Book"/>
          <w:color w:val="000000" w:themeColor="text1"/>
          <w:sz w:val="22"/>
          <w:szCs w:val="22"/>
        </w:rPr>
      </w:pPr>
    </w:p>
    <w:p w14:paraId="44601366" w14:textId="759FC470" w:rsidR="00AE5250" w:rsidRPr="00712029" w:rsidRDefault="6982D039" w:rsidP="337EC8B1">
      <w:pPr>
        <w:widowControl w:val="0"/>
        <w:jc w:val="both"/>
        <w:rPr>
          <w:rFonts w:ascii="Franklin Gothic Book" w:eastAsia="Franklin Gothic Book" w:hAnsi="Franklin Gothic Book" w:cs="Franklin Gothic Book"/>
          <w:color w:val="000000" w:themeColor="text1"/>
        </w:rPr>
      </w:pPr>
      <w:r w:rsidRPr="337EC8B1">
        <w:rPr>
          <w:rFonts w:ascii="Franklin Gothic Book" w:eastAsia="Franklin Gothic Book" w:hAnsi="Franklin Gothic Book" w:cs="Franklin Gothic Book"/>
          <w:color w:val="000000" w:themeColor="text1"/>
        </w:rPr>
        <w:t>Applicants</w:t>
      </w:r>
      <w:r w:rsidRPr="337EC8B1">
        <w:rPr>
          <w:rFonts w:ascii="Franklin Gothic Book" w:eastAsia="Franklin Gothic Book" w:hAnsi="Franklin Gothic Book" w:cs="Franklin Gothic Book"/>
          <w:b/>
          <w:bCs/>
          <w:color w:val="000000" w:themeColor="text1"/>
        </w:rPr>
        <w:t xml:space="preserve"> </w:t>
      </w:r>
      <w:r w:rsidRPr="337EC8B1">
        <w:rPr>
          <w:rFonts w:ascii="Franklin Gothic Book" w:eastAsia="Franklin Gothic Book" w:hAnsi="Franklin Gothic Book" w:cs="Franklin Gothic Book"/>
          <w:color w:val="000000" w:themeColor="text1"/>
        </w:rPr>
        <w:t>scheduled for interviews will be notified of the status of the position. The candidate selected for this position must successfully complete a criminal background investigation and motor vehicle screening.</w:t>
      </w:r>
    </w:p>
    <w:p w14:paraId="6A33C0D9" w14:textId="4F3AF52B" w:rsidR="00AE5250" w:rsidRPr="00712029" w:rsidRDefault="00AE5250" w:rsidP="337EC8B1">
      <w:pPr>
        <w:widowControl w:val="0"/>
        <w:jc w:val="both"/>
        <w:rPr>
          <w:rFonts w:ascii="Franklin Gothic Book" w:eastAsia="Franklin Gothic Book" w:hAnsi="Franklin Gothic Book" w:cs="Franklin Gothic Book"/>
          <w:color w:val="000000" w:themeColor="text1"/>
        </w:rPr>
      </w:pPr>
    </w:p>
    <w:p w14:paraId="4F445918" w14:textId="667D8845" w:rsidR="00AE5250" w:rsidRPr="00712029" w:rsidRDefault="00AE5250" w:rsidP="337EC8B1">
      <w:pPr>
        <w:widowControl w:val="0"/>
        <w:jc w:val="both"/>
        <w:rPr>
          <w:rFonts w:ascii="Franklin Gothic Book" w:eastAsia="Franklin Gothic Book" w:hAnsi="Franklin Gothic Book" w:cs="Franklin Gothic Book"/>
          <w:color w:val="000000" w:themeColor="text1"/>
        </w:rPr>
      </w:pPr>
    </w:p>
    <w:p w14:paraId="5FD1054D" w14:textId="77D32972" w:rsidR="00AE5250" w:rsidRPr="00712029" w:rsidRDefault="6982D039" w:rsidP="337EC8B1">
      <w:pPr>
        <w:widowControl w:val="0"/>
        <w:jc w:val="both"/>
        <w:rPr>
          <w:rFonts w:ascii="Franklin Gothic Book" w:eastAsia="Franklin Gothic Book" w:hAnsi="Franklin Gothic Book" w:cs="Franklin Gothic Book"/>
          <w:color w:val="000000" w:themeColor="text1"/>
        </w:rPr>
      </w:pPr>
      <w:r w:rsidRPr="337EC8B1">
        <w:rPr>
          <w:rFonts w:ascii="Franklin Gothic Book" w:eastAsia="Franklin Gothic Book" w:hAnsi="Franklin Gothic Book" w:cs="Franklin Gothic Book"/>
          <w:color w:val="000000" w:themeColor="text1"/>
        </w:rPr>
        <w:t xml:space="preserve"> </w:t>
      </w:r>
    </w:p>
    <w:p w14:paraId="2ACDB346" w14:textId="5B294DCC" w:rsidR="00AE5250" w:rsidRPr="00712029" w:rsidRDefault="00AE5250" w:rsidP="337EC8B1">
      <w:pPr>
        <w:rPr>
          <w:rFonts w:ascii="Franklin Gothic Book" w:eastAsia="Franklin Gothic Book" w:hAnsi="Franklin Gothic Book" w:cs="Franklin Gothic Book"/>
          <w:color w:val="1F4E79" w:themeColor="accent5" w:themeShade="80"/>
          <w:sz w:val="20"/>
          <w:szCs w:val="20"/>
        </w:rPr>
      </w:pPr>
    </w:p>
    <w:p w14:paraId="4F503717" w14:textId="266DD5CE" w:rsidR="00AE5250" w:rsidRPr="00712029" w:rsidRDefault="6982D039" w:rsidP="337EC8B1">
      <w:pPr>
        <w:rPr>
          <w:rFonts w:ascii="Franklin Gothic Book" w:eastAsia="Franklin Gothic Book" w:hAnsi="Franklin Gothic Book" w:cs="Franklin Gothic Book"/>
          <w:color w:val="000000" w:themeColor="text1"/>
          <w:sz w:val="20"/>
          <w:szCs w:val="20"/>
        </w:rPr>
      </w:pPr>
      <w:r w:rsidRPr="337EC8B1">
        <w:rPr>
          <w:rFonts w:ascii="Franklin Gothic Book" w:eastAsia="Franklin Gothic Book" w:hAnsi="Franklin Gothic Book" w:cs="Franklin Gothic Book"/>
          <w:color w:val="000000" w:themeColor="text1"/>
          <w:sz w:val="19"/>
          <w:szCs w:val="19"/>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sidRPr="337EC8B1">
        <w:rPr>
          <w:rFonts w:ascii="Franklin Gothic Book" w:eastAsia="Franklin Gothic Book" w:hAnsi="Franklin Gothic Book" w:cs="Franklin Gothic Book"/>
          <w:color w:val="000000" w:themeColor="text1"/>
          <w:sz w:val="20"/>
          <w:szCs w:val="20"/>
        </w:rPr>
        <w:t xml:space="preserve"> </w:t>
      </w:r>
    </w:p>
    <w:p w14:paraId="58B3E088" w14:textId="31BB43F1" w:rsidR="00AE5250" w:rsidRPr="00712029" w:rsidRDefault="00AE5250" w:rsidP="337EC8B1">
      <w:pPr>
        <w:widowControl w:val="0"/>
        <w:jc w:val="both"/>
        <w:rPr>
          <w:rFonts w:ascii="Franklin Gothic Book" w:hAnsi="Franklin Gothic Book" w:cs="Arial"/>
        </w:rPr>
      </w:pPr>
    </w:p>
    <w:p w14:paraId="2B306A2F" w14:textId="6F25742F" w:rsidR="00AE5250" w:rsidRPr="00712029" w:rsidRDefault="00AE5250" w:rsidP="337EC8B1">
      <w:pPr>
        <w:widowControl w:val="0"/>
        <w:jc w:val="both"/>
        <w:rPr>
          <w:rFonts w:ascii="Franklin Gothic Book" w:hAnsi="Franklin Gothic Book" w:cs="Arial"/>
        </w:rPr>
      </w:pPr>
    </w:p>
    <w:sectPr w:rsidR="00AE5250" w:rsidRPr="00712029" w:rsidSect="000C686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4DBDC" w14:textId="77777777" w:rsidR="00DB2D97" w:rsidRDefault="00DB2D97" w:rsidP="00D43C66">
      <w:r>
        <w:separator/>
      </w:r>
    </w:p>
  </w:endnote>
  <w:endnote w:type="continuationSeparator" w:id="0">
    <w:p w14:paraId="769D0D3C" w14:textId="77777777" w:rsidR="00DB2D97" w:rsidRDefault="00DB2D97"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36FEB5B0"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D245A" w14:textId="77777777" w:rsidR="00DB2D97" w:rsidRDefault="00DB2D97" w:rsidP="00D43C66">
      <w:r>
        <w:separator/>
      </w:r>
    </w:p>
  </w:footnote>
  <w:footnote w:type="continuationSeparator" w:id="0">
    <w:p w14:paraId="1231BE67" w14:textId="77777777" w:rsidR="00DB2D97" w:rsidRDefault="00DB2D97" w:rsidP="00D43C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225E13"/>
    <w:rsid w:val="002A5198"/>
    <w:rsid w:val="00373CF6"/>
    <w:rsid w:val="003A0A9F"/>
    <w:rsid w:val="00404D7C"/>
    <w:rsid w:val="004631B4"/>
    <w:rsid w:val="005526A9"/>
    <w:rsid w:val="005536CB"/>
    <w:rsid w:val="00594E9E"/>
    <w:rsid w:val="0067386F"/>
    <w:rsid w:val="00712029"/>
    <w:rsid w:val="00765BDC"/>
    <w:rsid w:val="0077659E"/>
    <w:rsid w:val="007A7204"/>
    <w:rsid w:val="007C0855"/>
    <w:rsid w:val="007C1475"/>
    <w:rsid w:val="007C5481"/>
    <w:rsid w:val="008519E1"/>
    <w:rsid w:val="00861F8E"/>
    <w:rsid w:val="008739D7"/>
    <w:rsid w:val="0089046D"/>
    <w:rsid w:val="00895B28"/>
    <w:rsid w:val="008A5484"/>
    <w:rsid w:val="0091022D"/>
    <w:rsid w:val="00934BE8"/>
    <w:rsid w:val="0099482B"/>
    <w:rsid w:val="009A23C8"/>
    <w:rsid w:val="009F0D92"/>
    <w:rsid w:val="00A013A8"/>
    <w:rsid w:val="00A12D22"/>
    <w:rsid w:val="00A577DA"/>
    <w:rsid w:val="00A657DC"/>
    <w:rsid w:val="00A854B5"/>
    <w:rsid w:val="00AA69AE"/>
    <w:rsid w:val="00AB52A7"/>
    <w:rsid w:val="00AD0E27"/>
    <w:rsid w:val="00AE5250"/>
    <w:rsid w:val="00AF5E3B"/>
    <w:rsid w:val="00B06AED"/>
    <w:rsid w:val="00BE0D59"/>
    <w:rsid w:val="00C436DB"/>
    <w:rsid w:val="00C70B4C"/>
    <w:rsid w:val="00CF5B8F"/>
    <w:rsid w:val="00D00146"/>
    <w:rsid w:val="00D1363E"/>
    <w:rsid w:val="00D16D76"/>
    <w:rsid w:val="00D42F5D"/>
    <w:rsid w:val="00D43C66"/>
    <w:rsid w:val="00D87E4E"/>
    <w:rsid w:val="00D917FC"/>
    <w:rsid w:val="00DB2D97"/>
    <w:rsid w:val="00DC36AC"/>
    <w:rsid w:val="00DD4BDC"/>
    <w:rsid w:val="00E03D1A"/>
    <w:rsid w:val="00E075FD"/>
    <w:rsid w:val="00E329B6"/>
    <w:rsid w:val="00E43580"/>
    <w:rsid w:val="00E5127E"/>
    <w:rsid w:val="00E87F6E"/>
    <w:rsid w:val="00E9016A"/>
    <w:rsid w:val="00EC07A9"/>
    <w:rsid w:val="00EC1F1A"/>
    <w:rsid w:val="0739CF40"/>
    <w:rsid w:val="086640A4"/>
    <w:rsid w:val="0BCF2A44"/>
    <w:rsid w:val="0F53841E"/>
    <w:rsid w:val="18C834C4"/>
    <w:rsid w:val="1F926BAD"/>
    <w:rsid w:val="286B8EC9"/>
    <w:rsid w:val="29A95B78"/>
    <w:rsid w:val="2B21C466"/>
    <w:rsid w:val="2D38328B"/>
    <w:rsid w:val="30D02745"/>
    <w:rsid w:val="31D70540"/>
    <w:rsid w:val="337EC8B1"/>
    <w:rsid w:val="338E4BB2"/>
    <w:rsid w:val="3548D1A2"/>
    <w:rsid w:val="36C5EC74"/>
    <w:rsid w:val="39FD8D36"/>
    <w:rsid w:val="3EBD969E"/>
    <w:rsid w:val="42238078"/>
    <w:rsid w:val="430BD504"/>
    <w:rsid w:val="45589F12"/>
    <w:rsid w:val="50D05379"/>
    <w:rsid w:val="5CBB211E"/>
    <w:rsid w:val="5E56F17F"/>
    <w:rsid w:val="609233BA"/>
    <w:rsid w:val="626773D7"/>
    <w:rsid w:val="63176ECB"/>
    <w:rsid w:val="63601333"/>
    <w:rsid w:val="677886D6"/>
    <w:rsid w:val="6982D039"/>
    <w:rsid w:val="6CBB0A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1824"/>
  <w15:chartTrackingRefBased/>
  <w15:docId w15:val="{1CFE9955-0339-4F2D-A7F8-24C9429E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06D8-25FC-48EB-A17E-35E3E0AA9169}">
  <ds:schemaRefs>
    <ds:schemaRef ds:uri="http://schemas.microsoft.com/sharepoint/v3/contenttype/forms"/>
  </ds:schemaRefs>
</ds:datastoreItem>
</file>

<file path=customXml/itemProps2.xml><?xml version="1.0" encoding="utf-8"?>
<ds:datastoreItem xmlns:ds="http://schemas.openxmlformats.org/officeDocument/2006/customXml" ds:itemID="{6088D4E6-2ED2-4B71-8D1D-FB00F6DC15DA}">
  <ds:schemaRefs>
    <ds:schemaRef ds:uri="0a5b52b7-10ae-4748-bad4-1a40c4b59909"/>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2E2CCA5-AEEC-42A5-B517-5F9F4C7CE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B71C0F-9D77-4E6E-9668-2F1E3C81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3</cp:revision>
  <cp:lastPrinted>2017-06-14T20:07:00Z</cp:lastPrinted>
  <dcterms:created xsi:type="dcterms:W3CDTF">2025-01-28T20:43:00Z</dcterms:created>
  <dcterms:modified xsi:type="dcterms:W3CDTF">2025-02-27T18:44:00Z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