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933E0C" w:rsidP="005E1F99" w:rsidRDefault="7D3B6C58" w14:paraId="0E1F769D" w14:textId="3D609689">
      <w:pPr>
        <w:rPr>
          <w:rStyle w:val="Strong"/>
          <w:rFonts w:ascii="Franklin Gothic Book" w:hAnsi="Franklin Gothic Book" w:cs="Arial"/>
          <w:color w:val="1F4E79"/>
          <w:sz w:val="28"/>
          <w:szCs w:val="28"/>
        </w:rPr>
      </w:pPr>
      <w:r w:rsidRPr="7F0A23B5">
        <w:rPr>
          <w:rStyle w:val="Strong"/>
          <w:rFonts w:ascii="Franklin Gothic Book" w:hAnsi="Franklin Gothic Book" w:cs="Arial"/>
          <w:color w:val="1F4E79" w:themeColor="accent5" w:themeShade="80"/>
          <w:sz w:val="28"/>
          <w:szCs w:val="28"/>
        </w:rPr>
        <w:t xml:space="preserve">ADJUNCT </w:t>
      </w:r>
      <w:r w:rsidRPr="7F0A23B5" w:rsidR="561EBDA5">
        <w:rPr>
          <w:rStyle w:val="Strong"/>
          <w:rFonts w:ascii="Franklin Gothic Book" w:hAnsi="Franklin Gothic Book" w:cs="Arial"/>
          <w:color w:val="1F4E79" w:themeColor="accent5" w:themeShade="80"/>
          <w:sz w:val="28"/>
          <w:szCs w:val="28"/>
        </w:rPr>
        <w:t xml:space="preserve">INSTRUCTOR </w:t>
      </w:r>
      <w:r w:rsidRPr="7F0A23B5" w:rsidR="002438AF">
        <w:rPr>
          <w:rStyle w:val="Strong"/>
          <w:rFonts w:ascii="Franklin Gothic Book" w:hAnsi="Franklin Gothic Book" w:cs="Arial"/>
          <w:color w:val="1F4E79" w:themeColor="accent5" w:themeShade="80"/>
          <w:sz w:val="28"/>
          <w:szCs w:val="28"/>
        </w:rPr>
        <w:t>NURSE AIDE</w:t>
      </w:r>
      <w:r w:rsidRPr="7F0A23B5" w:rsidR="001960E6">
        <w:rPr>
          <w:rStyle w:val="Strong"/>
          <w:rFonts w:ascii="Franklin Gothic Book" w:hAnsi="Franklin Gothic Book" w:cs="Arial"/>
          <w:color w:val="1F4E79" w:themeColor="accent5" w:themeShade="80"/>
          <w:sz w:val="28"/>
          <w:szCs w:val="28"/>
        </w:rPr>
        <w:t xml:space="preserve">  </w:t>
      </w:r>
    </w:p>
    <w:p w:rsidR="001960E6" w:rsidP="005E1F99" w:rsidRDefault="001960E6" w14:paraId="77C8C307" w14:textId="5744C78E">
      <w:pPr>
        <w:rPr>
          <w:rStyle w:val="Strong"/>
          <w:rFonts w:ascii="Franklin Gothic Book" w:hAnsi="Franklin Gothic Book" w:cs="Arial"/>
          <w:color w:val="1F4E79"/>
          <w:sz w:val="28"/>
          <w:szCs w:val="28"/>
        </w:rPr>
      </w:pPr>
      <w:r w:rsidRPr="3742155B" w:rsidR="46D4CCE8">
        <w:rPr>
          <w:rStyle w:val="Strong"/>
          <w:rFonts w:ascii="Franklin Gothic Book" w:hAnsi="Franklin Gothic Book" w:cs="Arial"/>
          <w:color w:val="1F4E79" w:themeColor="accent5" w:themeTint="FF" w:themeShade="80"/>
          <w:sz w:val="28"/>
          <w:szCs w:val="28"/>
        </w:rPr>
        <w:t>(PART TIME)</w:t>
      </w:r>
      <w:r w:rsidRPr="3742155B" w:rsidR="6B83AC82">
        <w:rPr>
          <w:rStyle w:val="Strong"/>
          <w:rFonts w:ascii="Franklin Gothic Book" w:hAnsi="Franklin Gothic Book" w:cs="Arial"/>
          <w:color w:val="1F4E79" w:themeColor="accent5" w:themeTint="FF" w:themeShade="80"/>
          <w:sz w:val="28"/>
          <w:szCs w:val="28"/>
        </w:rPr>
        <w:t xml:space="preserve"> ECONOMIC DEVELOPMENT</w:t>
      </w:r>
    </w:p>
    <w:p w:rsidRPr="00FF2125" w:rsidR="000C6864" w:rsidP="00E43580" w:rsidRDefault="00444D48" w14:paraId="713955D8" w14:textId="7D207A59">
      <w:pPr>
        <w:pStyle w:val="NoSpacing"/>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590FD222" wp14:editId="07777777">
            <wp:simplePos x="0" y="0"/>
            <wp:positionH relativeFrom="column">
              <wp:posOffset>4323080</wp:posOffset>
            </wp:positionH>
            <wp:positionV relativeFrom="paragraph">
              <wp:posOffset>-296545</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name="_GoBack" w:id="0"/>
      <w:bookmarkEnd w:id="0"/>
      <w:r w:rsidRPr="00CF5B8F" w:rsidR="00AE5250">
        <w:rPr>
          <w:rStyle w:val="Strong"/>
          <w:rFonts w:ascii="Franklin Gothic Book" w:hAnsi="Franklin Gothic Book" w:cs="Arial"/>
          <w:color w:val="1F4E79"/>
          <w:sz w:val="28"/>
          <w:szCs w:val="28"/>
        </w:rPr>
        <w:tab/>
      </w:r>
      <w:r w:rsidRPr="00CF5B8F" w:rsidR="00AE5250">
        <w:rPr>
          <w:rStyle w:val="Strong"/>
          <w:rFonts w:ascii="Franklin Gothic Book" w:hAnsi="Franklin Gothic Book" w:cs="Arial"/>
          <w:color w:val="1F4E79"/>
          <w:sz w:val="28"/>
          <w:szCs w:val="28"/>
        </w:rPr>
        <w:tab/>
      </w:r>
      <w:r w:rsidRPr="00CF5B8F" w:rsidR="00AE5250">
        <w:rPr>
          <w:rStyle w:val="Strong"/>
          <w:rFonts w:ascii="Franklin Gothic Book" w:hAnsi="Franklin Gothic Book" w:cs="Arial"/>
          <w:color w:val="1F4E79"/>
          <w:sz w:val="28"/>
          <w:szCs w:val="28"/>
        </w:rPr>
        <w:tab/>
      </w:r>
      <w:r w:rsidRPr="00CF5B8F" w:rsidR="00AE5250">
        <w:rPr>
          <w:rStyle w:val="Strong"/>
          <w:rFonts w:ascii="Franklin Gothic Book" w:hAnsi="Franklin Gothic Book" w:cs="Arial"/>
          <w:color w:val="1F4E79"/>
          <w:sz w:val="28"/>
          <w:szCs w:val="28"/>
        </w:rPr>
        <w:tab/>
      </w:r>
      <w:r w:rsidRPr="00CF5B8F" w:rsidR="00AE5250">
        <w:rPr>
          <w:rStyle w:val="Strong"/>
          <w:rFonts w:ascii="Franklin Gothic Book" w:hAnsi="Franklin Gothic Book" w:cs="Arial"/>
          <w:color w:val="1F4E79"/>
          <w:sz w:val="28"/>
          <w:szCs w:val="28"/>
        </w:rPr>
        <w:tab/>
      </w:r>
      <w:r w:rsidRPr="00CF5B8F" w:rsidR="70441785">
        <w:rPr>
          <w:rStyle w:val="Strong"/>
          <w:rFonts w:ascii="Franklin Gothic Book" w:hAnsi="Franklin Gothic Book" w:cs="Arial"/>
          <w:color w:val="1F4E79"/>
          <w:sz w:val="28"/>
          <w:szCs w:val="28"/>
        </w:rPr>
        <w:t xml:space="preserve">               </w:t>
      </w:r>
    </w:p>
    <w:p w:rsidR="007A7204" w:rsidP="00E43580" w:rsidRDefault="00F1610E" w14:paraId="649BB92E" w14:textId="77777777">
      <w:pPr>
        <w:pStyle w:val="NoSpacing"/>
        <w:rPr>
          <w:rStyle w:val="Strong"/>
          <w:rFonts w:ascii="Franklin Gothic Book" w:hAnsi="Franklin Gothic Book" w:cs="Arial"/>
          <w:color w:val="1F4E79"/>
        </w:rPr>
      </w:pPr>
      <w:r>
        <w:rPr>
          <w:rStyle w:val="Strong"/>
          <w:rFonts w:ascii="Franklin Gothic Book" w:hAnsi="Franklin Gothic Book" w:cs="Arial"/>
          <w:color w:val="1F4E79"/>
        </w:rPr>
        <w:t>MULTIPLE</w:t>
      </w:r>
      <w:r w:rsidR="005E1F99">
        <w:rPr>
          <w:rStyle w:val="Strong"/>
          <w:rFonts w:ascii="Franklin Gothic Book" w:hAnsi="Franklin Gothic Book" w:cs="Arial"/>
          <w:color w:val="1F4E79"/>
        </w:rPr>
        <w:t xml:space="preserve"> CAMPUS</w:t>
      </w:r>
      <w:r>
        <w:rPr>
          <w:rStyle w:val="Strong"/>
          <w:rFonts w:ascii="Franklin Gothic Book" w:hAnsi="Franklin Gothic Book" w:cs="Arial"/>
          <w:color w:val="1F4E79"/>
        </w:rPr>
        <w:t xml:space="preserve"> LOCATIONS</w:t>
      </w:r>
    </w:p>
    <w:p w:rsidR="00AA69AE" w:rsidP="00D43C66" w:rsidRDefault="00AA69AE" w14:paraId="672A6659" w14:textId="77777777">
      <w:pPr>
        <w:rPr>
          <w:rFonts w:ascii="Franklin Gothic Book" w:hAnsi="Franklin Gothic Book" w:cs="Arial"/>
          <w:b/>
          <w:bCs/>
          <w:sz w:val="20"/>
          <w:szCs w:val="20"/>
        </w:rPr>
      </w:pPr>
    </w:p>
    <w:p w:rsidR="0060443E" w:rsidP="00D43C66" w:rsidRDefault="0060443E" w14:paraId="0A37501D" w14:textId="77777777">
      <w:pPr>
        <w:rPr>
          <w:rFonts w:ascii="Franklin Gothic Book" w:hAnsi="Franklin Gothic Book" w:cs="Arial"/>
          <w:b/>
          <w:bCs/>
          <w:sz w:val="20"/>
          <w:szCs w:val="20"/>
        </w:rPr>
      </w:pPr>
    </w:p>
    <w:p w:rsidR="00E7307E" w:rsidP="00E7307E" w:rsidRDefault="00D43C66" w14:paraId="24322311" w14:textId="77777777">
      <w:pPr>
        <w:rPr>
          <w:rFonts w:ascii="Franklin Gothic Book" w:hAnsi="Franklin Gothic Book" w:cs="Arial"/>
          <w:b/>
          <w:bCs/>
          <w:color w:val="1F4E79"/>
          <w:sz w:val="20"/>
          <w:szCs w:val="20"/>
        </w:rPr>
      </w:pPr>
      <w:r w:rsidRPr="00CF5B8F">
        <w:rPr>
          <w:rFonts w:ascii="Franklin Gothic Book" w:hAnsi="Franklin Gothic Book" w:cs="Arial"/>
          <w:b/>
          <w:bCs/>
          <w:color w:val="1F4E79"/>
          <w:sz w:val="20"/>
          <w:szCs w:val="20"/>
        </w:rPr>
        <w:t xml:space="preserve">MINIMUM QUALIFICATIONS: </w:t>
      </w:r>
    </w:p>
    <w:p w:rsidRPr="00E7307E" w:rsidR="00E7307E" w:rsidP="00E7307E" w:rsidRDefault="00E7307E" w14:paraId="5DAB6C7B" w14:textId="77777777">
      <w:pPr>
        <w:rPr>
          <w:rFonts w:ascii="Franklin Gothic Book" w:hAnsi="Franklin Gothic Book" w:cs="Arial"/>
          <w:b/>
          <w:bCs/>
          <w:color w:val="1F4E79"/>
          <w:sz w:val="10"/>
          <w:szCs w:val="10"/>
        </w:rPr>
      </w:pPr>
    </w:p>
    <w:p w:rsidRPr="002438AF" w:rsidR="00597ABA" w:rsidP="005526A9" w:rsidRDefault="002438AF" w14:paraId="3C4995D5" w14:textId="77777777">
      <w:pPr>
        <w:autoSpaceDE w:val="0"/>
        <w:autoSpaceDN w:val="0"/>
        <w:adjustRightInd w:val="0"/>
        <w:rPr>
          <w:rFonts w:ascii="Franklin Gothic Book" w:hAnsi="Franklin Gothic Book" w:cs="Arial"/>
          <w:color w:val="000000"/>
        </w:rPr>
      </w:pPr>
      <w:r w:rsidRPr="002438AF">
        <w:rPr>
          <w:rFonts w:ascii="Franklin Gothic Book" w:hAnsi="Franklin Gothic Book" w:cs="Arial"/>
          <w:color w:val="000000"/>
        </w:rPr>
        <w:t>Must hold a current Georgia Practical Nursing License and have a minimum of one</w:t>
      </w:r>
      <w:r w:rsidR="00130EE1">
        <w:rPr>
          <w:rFonts w:ascii="Franklin Gothic Book" w:hAnsi="Franklin Gothic Book" w:cs="Arial"/>
          <w:color w:val="000000"/>
        </w:rPr>
        <w:t xml:space="preserve"> (1)</w:t>
      </w:r>
      <w:r w:rsidRPr="002438AF">
        <w:rPr>
          <w:rFonts w:ascii="Franklin Gothic Book" w:hAnsi="Franklin Gothic Book" w:cs="Arial"/>
          <w:color w:val="000000"/>
        </w:rPr>
        <w:t xml:space="preserve"> year of nursing experience.  Any qualified applicant hired without a Train the Trainer Workshop attendance certificate from the Georgia Health partnership must obtain the certificate within 60 days as a condition of employment.</w:t>
      </w:r>
    </w:p>
    <w:p w:rsidRPr="00E7307E" w:rsidR="002438AF" w:rsidP="005526A9" w:rsidRDefault="002438AF" w14:paraId="02EB378F" w14:textId="77777777">
      <w:pPr>
        <w:autoSpaceDE w:val="0"/>
        <w:autoSpaceDN w:val="0"/>
        <w:adjustRightInd w:val="0"/>
        <w:rPr>
          <w:rFonts w:ascii="Franklin Gothic Book" w:hAnsi="Franklin Gothic Book" w:cs="Arial"/>
          <w:b/>
          <w:sz w:val="22"/>
          <w:szCs w:val="22"/>
        </w:rPr>
      </w:pPr>
    </w:p>
    <w:p w:rsidR="00E7307E" w:rsidP="00E7307E" w:rsidRDefault="00900E89" w14:paraId="200BC01D" w14:textId="77777777">
      <w:pPr>
        <w:rPr>
          <w:rFonts w:ascii="Franklin Gothic Book" w:hAnsi="Franklin Gothic Book" w:cs="Arial"/>
          <w:b/>
          <w:bCs/>
          <w:color w:val="1F4E79"/>
          <w:sz w:val="20"/>
          <w:szCs w:val="20"/>
        </w:rPr>
      </w:pPr>
      <w:r>
        <w:rPr>
          <w:rFonts w:ascii="Franklin Gothic Book" w:hAnsi="Franklin Gothic Book" w:cs="Arial"/>
          <w:b/>
          <w:bCs/>
          <w:color w:val="1F4E79"/>
          <w:sz w:val="20"/>
          <w:szCs w:val="20"/>
        </w:rPr>
        <w:t>PREFERRED</w:t>
      </w:r>
      <w:r w:rsidRPr="00CF5B8F" w:rsidR="006052F6">
        <w:rPr>
          <w:rFonts w:ascii="Franklin Gothic Book" w:hAnsi="Franklin Gothic Book" w:cs="Arial"/>
          <w:b/>
          <w:bCs/>
          <w:color w:val="1F4E79"/>
          <w:sz w:val="20"/>
          <w:szCs w:val="20"/>
        </w:rPr>
        <w:t xml:space="preserve"> QUALIFICATIONS: </w:t>
      </w:r>
    </w:p>
    <w:p w:rsidRPr="00E7307E" w:rsidR="00E7307E" w:rsidP="00E7307E" w:rsidRDefault="00E7307E" w14:paraId="6A05A809" w14:textId="77777777">
      <w:pPr>
        <w:rPr>
          <w:rFonts w:ascii="Franklin Gothic Book" w:hAnsi="Franklin Gothic Book" w:cs="Arial"/>
          <w:b/>
          <w:bCs/>
          <w:color w:val="1F4E79"/>
          <w:sz w:val="10"/>
          <w:szCs w:val="10"/>
        </w:rPr>
      </w:pPr>
    </w:p>
    <w:p w:rsidRPr="002438AF" w:rsidR="005E1F99" w:rsidP="00597ABA" w:rsidRDefault="002438AF" w14:paraId="7FA8628D" w14:textId="77777777">
      <w:pPr>
        <w:rPr>
          <w:rFonts w:ascii="Franklin Gothic Book" w:hAnsi="Franklin Gothic Book" w:cs="Arial"/>
          <w:color w:val="000000"/>
        </w:rPr>
      </w:pPr>
      <w:r w:rsidRPr="002438AF">
        <w:rPr>
          <w:rFonts w:ascii="Franklin Gothic Book" w:hAnsi="Franklin Gothic Book" w:cs="Arial"/>
          <w:color w:val="000000"/>
        </w:rPr>
        <w:t>Bachelor of Science or Associates degree in Nursing from a nationally or regionally accredited college or university.  Occupational experience (long term care services) must include those competencies, skills and knowledge levels which the candidate is expected to teach and/or manage. Have teaching experience at the post-secondary level; active participation in appropriate professional/occupational organizations; excellent human relations skills; computer skills and experience; excellent written and verbal communications skills.</w:t>
      </w:r>
    </w:p>
    <w:p w:rsidRPr="00597ABA" w:rsidR="00597ABA" w:rsidP="00597ABA" w:rsidRDefault="00597ABA" w14:paraId="5A39BBE3" w14:textId="77777777">
      <w:pPr>
        <w:rPr>
          <w:rFonts w:ascii="Franklin Gothic Book" w:hAnsi="Franklin Gothic Book" w:cs="Arial"/>
          <w:sz w:val="22"/>
          <w:szCs w:val="22"/>
        </w:rPr>
      </w:pPr>
    </w:p>
    <w:p w:rsidR="000730A4" w:rsidP="005E1F99" w:rsidRDefault="00D43C66" w14:paraId="748158FE" w14:textId="0C50EAD9">
      <w:pPr>
        <w:rPr>
          <w:rFonts w:ascii="Franklin Gothic Book" w:hAnsi="Franklin Gothic Book" w:cs="Arial"/>
          <w:color w:val="1F4E79"/>
          <w:sz w:val="20"/>
          <w:szCs w:val="20"/>
        </w:rPr>
      </w:pPr>
      <w:r w:rsidRPr="3742155B" w:rsidR="1599D6D1">
        <w:rPr>
          <w:rFonts w:ascii="Franklin Gothic Book" w:hAnsi="Franklin Gothic Book" w:cs="Arial"/>
          <w:b w:val="1"/>
          <w:bCs w:val="1"/>
          <w:color w:val="1F4E79" w:themeColor="accent5" w:themeTint="FF" w:themeShade="80"/>
          <w:sz w:val="20"/>
          <w:szCs w:val="20"/>
        </w:rPr>
        <w:t xml:space="preserve">KEY </w:t>
      </w:r>
      <w:r w:rsidRPr="3742155B" w:rsidR="235571ED">
        <w:rPr>
          <w:rFonts w:ascii="Franklin Gothic Book" w:hAnsi="Franklin Gothic Book" w:cs="Arial"/>
          <w:b w:val="1"/>
          <w:bCs w:val="1"/>
          <w:color w:val="1F4E79" w:themeColor="accent5" w:themeTint="FF" w:themeShade="80"/>
          <w:sz w:val="20"/>
          <w:szCs w:val="20"/>
        </w:rPr>
        <w:t>RESPONSIBILITIES</w:t>
      </w:r>
      <w:r w:rsidRPr="3742155B" w:rsidR="235571ED">
        <w:rPr>
          <w:rFonts w:ascii="Franklin Gothic Book" w:hAnsi="Franklin Gothic Book" w:cs="Arial"/>
          <w:color w:val="1F4E79" w:themeColor="accent5" w:themeTint="FF" w:themeShade="80"/>
          <w:sz w:val="20"/>
          <w:szCs w:val="20"/>
        </w:rPr>
        <w:t xml:space="preserve">: </w:t>
      </w:r>
    </w:p>
    <w:p w:rsidRPr="00DB5BE6" w:rsidR="006052F6" w:rsidP="005E1F99" w:rsidRDefault="006052F6" w14:paraId="41C8F396" w14:textId="77777777">
      <w:pPr>
        <w:rPr>
          <w:rFonts w:ascii="Franklin Gothic Book" w:hAnsi="Franklin Gothic Book" w:cs="Arial"/>
          <w:color w:val="1F4E79"/>
          <w:sz w:val="10"/>
          <w:szCs w:val="10"/>
        </w:rPr>
      </w:pPr>
    </w:p>
    <w:p w:rsidRPr="0079453F" w:rsidR="00DB5BE6" w:rsidP="3742155B" w:rsidRDefault="00F90DC8" w14:paraId="5396B2F5" w14:textId="668C8717">
      <w:pPr>
        <w:pStyle w:val="ListParagraph"/>
        <w:numPr>
          <w:ilvl w:val="0"/>
          <w:numId w:val="3"/>
        </w:numPr>
        <w:rPr>
          <w:rFonts w:ascii="Franklin Gothic Book" w:hAnsi="Franklin Gothic Book" w:cs="Arial"/>
          <w:color w:val="1F4E79"/>
          <w:sz w:val="20"/>
          <w:szCs w:val="20"/>
        </w:rPr>
      </w:pPr>
      <w:r w:rsidRPr="3742155B" w:rsidR="43EF60BA">
        <w:rPr>
          <w:rFonts w:ascii="Franklin Gothic Book" w:hAnsi="Franklin Gothic Book" w:cs="Arial"/>
          <w:b w:val="1"/>
          <w:bCs w:val="1"/>
          <w:color w:val="1F4E79" w:themeColor="accent5" w:themeTint="FF" w:themeShade="80"/>
          <w:sz w:val="20"/>
          <w:szCs w:val="20"/>
        </w:rPr>
        <w:t>CLINICAL INSTRUCTION</w:t>
      </w:r>
    </w:p>
    <w:p w:rsidR="448C1469" w:rsidP="3742155B" w:rsidRDefault="448C1469" w14:paraId="21665297" w14:textId="69CB78CF">
      <w:pPr>
        <w:pStyle w:val="ListParagraph"/>
        <w:numPr>
          <w:ilvl w:val="1"/>
          <w:numId w:val="3"/>
        </w:numPr>
        <w:rPr>
          <w:rFonts w:ascii="Franklin Gothic Book" w:hAnsi="Franklin Gothic Book" w:eastAsia="Franklin Gothic Book" w:cs="Franklin Gothic Book"/>
          <w:noProof w:val="0"/>
          <w:lang w:val="en-US"/>
        </w:rPr>
      </w:pPr>
      <w:r w:rsidRPr="3742155B" w:rsidR="448C1469">
        <w:rPr>
          <w:rFonts w:ascii="Franklin Gothic Book" w:hAnsi="Franklin Gothic Book" w:eastAsia="Franklin Gothic Book" w:cs="Franklin Gothic Book"/>
          <w:noProof w:val="0"/>
          <w:lang w:val="en-US"/>
        </w:rPr>
        <w:t>Provide direct clinical supervision and instruction to nursing assistant students in a variety of clinical settings.</w:t>
      </w:r>
    </w:p>
    <w:p w:rsidR="448C1469" w:rsidP="3742155B" w:rsidRDefault="448C1469" w14:paraId="671C4CC7" w14:textId="446D2A10">
      <w:pPr>
        <w:pStyle w:val="ListParagraph"/>
        <w:numPr>
          <w:ilvl w:val="1"/>
          <w:numId w:val="3"/>
        </w:numPr>
        <w:rPr>
          <w:rFonts w:ascii="Franklin Gothic Book" w:hAnsi="Franklin Gothic Book" w:eastAsia="Franklin Gothic Book" w:cs="Franklin Gothic Book"/>
          <w:noProof w:val="0"/>
          <w:lang w:val="en-US"/>
        </w:rPr>
      </w:pPr>
      <w:r w:rsidRPr="3742155B" w:rsidR="448C1469">
        <w:rPr>
          <w:rFonts w:ascii="Franklin Gothic Book" w:hAnsi="Franklin Gothic Book" w:eastAsia="Franklin Gothic Book" w:cs="Franklin Gothic Book"/>
          <w:noProof w:val="0"/>
          <w:lang w:val="en-US"/>
        </w:rPr>
        <w:t>Assess student performance, providing constructive feedback to ensure clinical competency and development.</w:t>
      </w:r>
    </w:p>
    <w:p w:rsidR="448C1469" w:rsidP="3742155B" w:rsidRDefault="448C1469" w14:paraId="63D5208B" w14:textId="644A9E12">
      <w:pPr>
        <w:pStyle w:val="ListParagraph"/>
        <w:numPr>
          <w:ilvl w:val="1"/>
          <w:numId w:val="3"/>
        </w:numPr>
        <w:rPr>
          <w:rFonts w:ascii="Franklin Gothic Book" w:hAnsi="Franklin Gothic Book" w:eastAsia="Franklin Gothic Book" w:cs="Franklin Gothic Book"/>
          <w:noProof w:val="0"/>
          <w:lang w:val="en-US"/>
        </w:rPr>
      </w:pPr>
      <w:r w:rsidRPr="3742155B" w:rsidR="448C1469">
        <w:rPr>
          <w:rFonts w:ascii="Franklin Gothic Book" w:hAnsi="Franklin Gothic Book" w:eastAsia="Franklin Gothic Book" w:cs="Franklin Gothic Book"/>
          <w:noProof w:val="0"/>
          <w:lang w:val="en-US"/>
        </w:rPr>
        <w:t xml:space="preserve">Monitor student progress, </w:t>
      </w:r>
      <w:r w:rsidRPr="3742155B" w:rsidR="448C1469">
        <w:rPr>
          <w:rFonts w:ascii="Franklin Gothic Book" w:hAnsi="Franklin Gothic Book" w:eastAsia="Franklin Gothic Book" w:cs="Franklin Gothic Book"/>
          <w:noProof w:val="0"/>
          <w:lang w:val="en-US"/>
        </w:rPr>
        <w:t>identify</w:t>
      </w:r>
      <w:r w:rsidRPr="3742155B" w:rsidR="448C1469">
        <w:rPr>
          <w:rFonts w:ascii="Franklin Gothic Book" w:hAnsi="Franklin Gothic Book" w:eastAsia="Franklin Gothic Book" w:cs="Franklin Gothic Book"/>
          <w:noProof w:val="0"/>
          <w:lang w:val="en-US"/>
        </w:rPr>
        <w:t xml:space="preserve"> areas for improvement, and collaborate with faculty to develop </w:t>
      </w:r>
      <w:r w:rsidRPr="3742155B" w:rsidR="448C1469">
        <w:rPr>
          <w:rFonts w:ascii="Franklin Gothic Book" w:hAnsi="Franklin Gothic Book" w:eastAsia="Franklin Gothic Book" w:cs="Franklin Gothic Book"/>
          <w:noProof w:val="0"/>
          <w:lang w:val="en-US"/>
        </w:rPr>
        <w:t>appropriate intervention</w:t>
      </w:r>
      <w:r w:rsidRPr="3742155B" w:rsidR="448C1469">
        <w:rPr>
          <w:rFonts w:ascii="Franklin Gothic Book" w:hAnsi="Franklin Gothic Book" w:eastAsia="Franklin Gothic Book" w:cs="Franklin Gothic Book"/>
          <w:noProof w:val="0"/>
          <w:lang w:val="en-US"/>
        </w:rPr>
        <w:t xml:space="preserve"> strategies.</w:t>
      </w:r>
    </w:p>
    <w:p w:rsidR="43EF60BA" w:rsidP="3742155B" w:rsidRDefault="43EF60BA" w14:paraId="11468F56" w14:textId="1C17C557">
      <w:pPr>
        <w:pStyle w:val="ListParagraph"/>
        <w:numPr>
          <w:ilvl w:val="0"/>
          <w:numId w:val="3"/>
        </w:numPr>
        <w:rPr>
          <w:rFonts w:ascii="Franklin Gothic Book" w:hAnsi="Franklin Gothic Book" w:cs="Arial"/>
          <w:color w:val="1F4E79" w:themeColor="accent5" w:themeTint="FF" w:themeShade="80"/>
          <w:sz w:val="20"/>
          <w:szCs w:val="20"/>
        </w:rPr>
      </w:pPr>
      <w:r w:rsidRPr="3742155B" w:rsidR="43EF60BA">
        <w:rPr>
          <w:rFonts w:ascii="Franklin Gothic Book" w:hAnsi="Franklin Gothic Book" w:cs="Arial"/>
          <w:b w:val="1"/>
          <w:bCs w:val="1"/>
          <w:color w:val="1F4E79" w:themeColor="accent5" w:themeTint="FF" w:themeShade="80"/>
          <w:sz w:val="20"/>
          <w:szCs w:val="20"/>
        </w:rPr>
        <w:t>STUDENT SUPPORT &amp; MENTORSHIP</w:t>
      </w:r>
    </w:p>
    <w:p w:rsidR="6AE0875B" w:rsidP="3742155B" w:rsidRDefault="6AE0875B" w14:paraId="48BB1773" w14:textId="14A76CE4">
      <w:pPr>
        <w:pStyle w:val="ListParagraph"/>
        <w:numPr>
          <w:ilvl w:val="1"/>
          <w:numId w:val="3"/>
        </w:numPr>
        <w:rPr>
          <w:rFonts w:ascii="Franklin Gothic Book" w:hAnsi="Franklin Gothic Book" w:eastAsia="Franklin Gothic Book" w:cs="Franklin Gothic Book"/>
          <w:noProof w:val="0"/>
          <w:lang w:val="en-US"/>
        </w:rPr>
      </w:pPr>
      <w:r w:rsidRPr="3742155B" w:rsidR="6AE0875B">
        <w:rPr>
          <w:rFonts w:ascii="Franklin Gothic Book" w:hAnsi="Franklin Gothic Book" w:eastAsia="Franklin Gothic Book" w:cs="Franklin Gothic Book"/>
          <w:noProof w:val="0"/>
          <w:lang w:val="en-US"/>
        </w:rPr>
        <w:t>Foster a positive learning environment that supports the professional growth of students.</w:t>
      </w:r>
    </w:p>
    <w:p w:rsidR="6AE0875B" w:rsidP="3742155B" w:rsidRDefault="6AE0875B" w14:paraId="51AF69B2" w14:textId="6C9996EB">
      <w:pPr>
        <w:pStyle w:val="ListParagraph"/>
        <w:numPr>
          <w:ilvl w:val="1"/>
          <w:numId w:val="3"/>
        </w:numPr>
        <w:rPr>
          <w:rFonts w:ascii="Franklin Gothic Book" w:hAnsi="Franklin Gothic Book" w:eastAsia="Franklin Gothic Book" w:cs="Franklin Gothic Book"/>
          <w:noProof w:val="0"/>
          <w:lang w:val="en-US"/>
        </w:rPr>
      </w:pPr>
      <w:r w:rsidRPr="3742155B" w:rsidR="6AE0875B">
        <w:rPr>
          <w:rFonts w:ascii="Franklin Gothic Book" w:hAnsi="Franklin Gothic Book" w:eastAsia="Franklin Gothic Book" w:cs="Franklin Gothic Book"/>
          <w:noProof w:val="0"/>
          <w:lang w:val="en-US"/>
        </w:rPr>
        <w:t xml:space="preserve">Serve as a mentor and role model, guiding students in ethical decision-making and </w:t>
      </w:r>
      <w:r w:rsidRPr="3742155B" w:rsidR="6AE0875B">
        <w:rPr>
          <w:rFonts w:ascii="Franklin Gothic Book" w:hAnsi="Franklin Gothic Book" w:eastAsia="Franklin Gothic Book" w:cs="Franklin Gothic Book"/>
          <w:noProof w:val="0"/>
          <w:lang w:val="en-US"/>
        </w:rPr>
        <w:t>patient</w:t>
      </w:r>
      <w:r w:rsidRPr="3742155B" w:rsidR="4EC5F8BF">
        <w:rPr>
          <w:rFonts w:ascii="Franklin Gothic Book" w:hAnsi="Franklin Gothic Book" w:eastAsia="Franklin Gothic Book" w:cs="Franklin Gothic Book"/>
          <w:noProof w:val="0"/>
          <w:lang w:val="en-US"/>
        </w:rPr>
        <w:t>-</w:t>
      </w:r>
      <w:r w:rsidRPr="3742155B" w:rsidR="6AE0875B">
        <w:rPr>
          <w:rFonts w:ascii="Franklin Gothic Book" w:hAnsi="Franklin Gothic Book" w:eastAsia="Franklin Gothic Book" w:cs="Franklin Gothic Book"/>
          <w:noProof w:val="0"/>
          <w:lang w:val="en-US"/>
        </w:rPr>
        <w:t>centered</w:t>
      </w:r>
      <w:r w:rsidRPr="3742155B" w:rsidR="6AE0875B">
        <w:rPr>
          <w:rFonts w:ascii="Franklin Gothic Book" w:hAnsi="Franklin Gothic Book" w:eastAsia="Franklin Gothic Book" w:cs="Franklin Gothic Book"/>
          <w:noProof w:val="0"/>
          <w:lang w:val="en-US"/>
        </w:rPr>
        <w:t xml:space="preserve"> care.</w:t>
      </w:r>
    </w:p>
    <w:p w:rsidR="6AE0875B" w:rsidP="3742155B" w:rsidRDefault="6AE0875B" w14:paraId="05B085CF" w14:textId="20A59BFB">
      <w:pPr>
        <w:pStyle w:val="ListParagraph"/>
        <w:numPr>
          <w:ilvl w:val="1"/>
          <w:numId w:val="3"/>
        </w:numPr>
        <w:rPr>
          <w:rFonts w:ascii="Franklin Gothic Book" w:hAnsi="Franklin Gothic Book" w:eastAsia="Franklin Gothic Book" w:cs="Franklin Gothic Book"/>
          <w:noProof w:val="0"/>
          <w:lang w:val="en-US"/>
        </w:rPr>
      </w:pPr>
      <w:r w:rsidRPr="3742155B" w:rsidR="6AE0875B">
        <w:rPr>
          <w:rFonts w:ascii="Franklin Gothic Book" w:hAnsi="Franklin Gothic Book" w:eastAsia="Franklin Gothic Book" w:cs="Franklin Gothic Book"/>
          <w:noProof w:val="0"/>
          <w:lang w:val="en-US"/>
        </w:rPr>
        <w:t xml:space="preserve">Provide individualized </w:t>
      </w:r>
      <w:r w:rsidRPr="3742155B" w:rsidR="6AE0875B">
        <w:rPr>
          <w:rFonts w:ascii="Franklin Gothic Book" w:hAnsi="Franklin Gothic Book" w:eastAsia="Franklin Gothic Book" w:cs="Franklin Gothic Book"/>
          <w:noProof w:val="0"/>
          <w:lang w:val="en-US"/>
        </w:rPr>
        <w:t>assistance</w:t>
      </w:r>
      <w:r w:rsidRPr="3742155B" w:rsidR="6AE0875B">
        <w:rPr>
          <w:rFonts w:ascii="Franklin Gothic Book" w:hAnsi="Franklin Gothic Book" w:eastAsia="Franklin Gothic Book" w:cs="Franklin Gothic Book"/>
          <w:noProof w:val="0"/>
          <w:lang w:val="en-US"/>
        </w:rPr>
        <w:t xml:space="preserve"> to students, including </w:t>
      </w:r>
      <w:r w:rsidRPr="3742155B" w:rsidR="6AE0875B">
        <w:rPr>
          <w:rFonts w:ascii="Franklin Gothic Book" w:hAnsi="Franklin Gothic Book" w:eastAsia="Franklin Gothic Book" w:cs="Franklin Gothic Book"/>
          <w:noProof w:val="0"/>
          <w:lang w:val="en-US"/>
        </w:rPr>
        <w:t>additional</w:t>
      </w:r>
      <w:r w:rsidRPr="3742155B" w:rsidR="6AE0875B">
        <w:rPr>
          <w:rFonts w:ascii="Franklin Gothic Book" w:hAnsi="Franklin Gothic Book" w:eastAsia="Franklin Gothic Book" w:cs="Franklin Gothic Book"/>
          <w:noProof w:val="0"/>
          <w:lang w:val="en-US"/>
        </w:rPr>
        <w:t xml:space="preserve"> support for students struggling to meet clinical </w:t>
      </w:r>
      <w:r w:rsidRPr="3742155B" w:rsidR="6AE0875B">
        <w:rPr>
          <w:rFonts w:ascii="Franklin Gothic Book" w:hAnsi="Franklin Gothic Book" w:eastAsia="Franklin Gothic Book" w:cs="Franklin Gothic Book"/>
          <w:noProof w:val="0"/>
          <w:lang w:val="en-US"/>
        </w:rPr>
        <w:t>objectives</w:t>
      </w:r>
      <w:r w:rsidRPr="3742155B" w:rsidR="6AE0875B">
        <w:rPr>
          <w:rFonts w:ascii="Franklin Gothic Book" w:hAnsi="Franklin Gothic Book" w:eastAsia="Franklin Gothic Book" w:cs="Franklin Gothic Book"/>
          <w:noProof w:val="0"/>
          <w:lang w:val="en-US"/>
        </w:rPr>
        <w:t>.</w:t>
      </w:r>
    </w:p>
    <w:p w:rsidR="1EEC0DA1" w:rsidP="3742155B" w:rsidRDefault="1EEC0DA1" w14:paraId="56B4E364" w14:textId="327CDD49">
      <w:pPr>
        <w:pStyle w:val="ListParagraph"/>
        <w:numPr>
          <w:ilvl w:val="0"/>
          <w:numId w:val="3"/>
        </w:numPr>
        <w:rPr>
          <w:rFonts w:ascii="Franklin Gothic Book" w:hAnsi="Franklin Gothic Book" w:cs="Arial"/>
          <w:color w:val="1F4E79" w:themeColor="accent5" w:themeTint="FF" w:themeShade="80"/>
          <w:sz w:val="20"/>
          <w:szCs w:val="20"/>
        </w:rPr>
      </w:pPr>
      <w:r w:rsidRPr="3742155B" w:rsidR="1EEC0DA1">
        <w:rPr>
          <w:rFonts w:ascii="Franklin Gothic Book" w:hAnsi="Franklin Gothic Book" w:cs="Arial"/>
          <w:b w:val="1"/>
          <w:bCs w:val="1"/>
          <w:color w:val="1F4E79" w:themeColor="accent5" w:themeTint="FF" w:themeShade="80"/>
          <w:sz w:val="20"/>
          <w:szCs w:val="20"/>
        </w:rPr>
        <w:t>EVALUATION &amp; REPORTING</w:t>
      </w:r>
    </w:p>
    <w:p w:rsidR="4CF4CE85" w:rsidP="3742155B" w:rsidRDefault="4CF4CE85" w14:paraId="37305371" w14:textId="1297F3C4">
      <w:pPr>
        <w:pStyle w:val="ListParagraph"/>
        <w:numPr>
          <w:ilvl w:val="1"/>
          <w:numId w:val="3"/>
        </w:numPr>
        <w:rPr>
          <w:rFonts w:ascii="Franklin Gothic Book" w:hAnsi="Franklin Gothic Book" w:eastAsia="Franklin Gothic Book" w:cs="Franklin Gothic Book"/>
          <w:noProof w:val="0"/>
          <w:lang w:val="en-US"/>
        </w:rPr>
      </w:pPr>
      <w:r w:rsidRPr="3742155B" w:rsidR="4CF4CE85">
        <w:rPr>
          <w:rFonts w:ascii="Franklin Gothic Book" w:hAnsi="Franklin Gothic Book" w:eastAsia="Franklin Gothic Book" w:cs="Franklin Gothic Book"/>
          <w:noProof w:val="0"/>
          <w:lang w:val="en-US"/>
        </w:rPr>
        <w:t>Conduct regular evaluations of student performance in the clinical setting.</w:t>
      </w:r>
    </w:p>
    <w:p w:rsidR="4CF4CE85" w:rsidP="3742155B" w:rsidRDefault="4CF4CE85" w14:paraId="3EFC480B" w14:textId="4FF0CC9D">
      <w:pPr>
        <w:pStyle w:val="ListParagraph"/>
        <w:numPr>
          <w:ilvl w:val="1"/>
          <w:numId w:val="3"/>
        </w:numPr>
        <w:rPr>
          <w:rFonts w:ascii="Franklin Gothic Book" w:hAnsi="Franklin Gothic Book" w:eastAsia="Franklin Gothic Book" w:cs="Franklin Gothic Book"/>
          <w:noProof w:val="0"/>
          <w:lang w:val="en-US"/>
        </w:rPr>
      </w:pPr>
      <w:r w:rsidRPr="3742155B" w:rsidR="4CF4CE85">
        <w:rPr>
          <w:rFonts w:ascii="Franklin Gothic Book" w:hAnsi="Franklin Gothic Book" w:eastAsia="Franklin Gothic Book" w:cs="Franklin Gothic Book"/>
          <w:noProof w:val="0"/>
          <w:lang w:val="en-US"/>
        </w:rPr>
        <w:t xml:space="preserve">Complete documentation and provide </w:t>
      </w:r>
      <w:r w:rsidRPr="3742155B" w:rsidR="4CF4CE85">
        <w:rPr>
          <w:rFonts w:ascii="Franklin Gothic Book" w:hAnsi="Franklin Gothic Book" w:eastAsia="Franklin Gothic Book" w:cs="Franklin Gothic Book"/>
          <w:noProof w:val="0"/>
          <w:lang w:val="en-US"/>
        </w:rPr>
        <w:t>timely</w:t>
      </w:r>
      <w:r w:rsidRPr="3742155B" w:rsidR="4CF4CE85">
        <w:rPr>
          <w:rFonts w:ascii="Franklin Gothic Book" w:hAnsi="Franklin Gothic Book" w:eastAsia="Franklin Gothic Book" w:cs="Franklin Gothic Book"/>
          <w:noProof w:val="0"/>
          <w:lang w:val="en-US"/>
        </w:rPr>
        <w:t xml:space="preserve"> feedback on student performance, including written evaluations and progress reports.</w:t>
      </w:r>
    </w:p>
    <w:p w:rsidR="1EEC0DA1" w:rsidP="3742155B" w:rsidRDefault="1EEC0DA1" w14:paraId="181D2548" w14:textId="031B9E56">
      <w:pPr>
        <w:pStyle w:val="ListParagraph"/>
        <w:numPr>
          <w:ilvl w:val="0"/>
          <w:numId w:val="3"/>
        </w:numPr>
        <w:rPr>
          <w:rFonts w:ascii="Franklin Gothic Book" w:hAnsi="Franklin Gothic Book" w:cs="Arial"/>
          <w:color w:val="1F4E79" w:themeColor="accent5" w:themeTint="FF" w:themeShade="80"/>
          <w:sz w:val="20"/>
          <w:szCs w:val="20"/>
        </w:rPr>
      </w:pPr>
      <w:r w:rsidRPr="3742155B" w:rsidR="1EEC0DA1">
        <w:rPr>
          <w:rFonts w:ascii="Franklin Gothic Book" w:hAnsi="Franklin Gothic Book" w:cs="Arial"/>
          <w:b w:val="1"/>
          <w:bCs w:val="1"/>
          <w:color w:val="1F4E79" w:themeColor="accent5" w:themeTint="FF" w:themeShade="80"/>
          <w:sz w:val="20"/>
          <w:szCs w:val="20"/>
        </w:rPr>
        <w:t>COLABORATION &amp; PROFESSIONAL DEVELOPMENT</w:t>
      </w:r>
    </w:p>
    <w:p w:rsidR="3E19630B" w:rsidP="3742155B" w:rsidRDefault="3E19630B" w14:paraId="69F50085" w14:textId="6B2B2ADE">
      <w:pPr>
        <w:pStyle w:val="ListParagraph"/>
        <w:numPr>
          <w:ilvl w:val="1"/>
          <w:numId w:val="3"/>
        </w:numPr>
        <w:rPr>
          <w:rFonts w:ascii="Franklin Gothic Book" w:hAnsi="Franklin Gothic Book" w:eastAsia="Franklin Gothic Book" w:cs="Franklin Gothic Book"/>
          <w:noProof w:val="0"/>
          <w:lang w:val="en-US"/>
        </w:rPr>
      </w:pPr>
      <w:r w:rsidRPr="3742155B" w:rsidR="3E19630B">
        <w:rPr>
          <w:rFonts w:ascii="Franklin Gothic Book" w:hAnsi="Franklin Gothic Book" w:eastAsia="Franklin Gothic Book" w:cs="Franklin Gothic Book"/>
          <w:noProof w:val="0"/>
          <w:lang w:val="en-US"/>
        </w:rPr>
        <w:t>Collaborate with nursing faculty and healthcare facility personnel to enhance the clinical learning environment.</w:t>
      </w:r>
    </w:p>
    <w:p w:rsidR="3E19630B" w:rsidP="3742155B" w:rsidRDefault="3E19630B" w14:paraId="19DE29F4" w14:textId="7D77E923">
      <w:pPr>
        <w:pStyle w:val="ListParagraph"/>
        <w:numPr>
          <w:ilvl w:val="1"/>
          <w:numId w:val="3"/>
        </w:numPr>
        <w:rPr>
          <w:rFonts w:ascii="Franklin Gothic Book" w:hAnsi="Franklin Gothic Book" w:eastAsia="Franklin Gothic Book" w:cs="Franklin Gothic Book"/>
          <w:noProof w:val="0"/>
          <w:lang w:val="en-US"/>
        </w:rPr>
      </w:pPr>
      <w:r w:rsidRPr="3742155B" w:rsidR="3E19630B">
        <w:rPr>
          <w:rFonts w:ascii="Franklin Gothic Book" w:hAnsi="Franklin Gothic Book" w:eastAsia="Franklin Gothic Book" w:cs="Franklin Gothic Book"/>
          <w:noProof w:val="0"/>
          <w:lang w:val="en-US"/>
        </w:rPr>
        <w:t xml:space="preserve">Participate in ongoing professional development and </w:t>
      </w:r>
      <w:r w:rsidRPr="3742155B" w:rsidR="3E19630B">
        <w:rPr>
          <w:rFonts w:ascii="Franklin Gothic Book" w:hAnsi="Franklin Gothic Book" w:eastAsia="Franklin Gothic Book" w:cs="Franklin Gothic Book"/>
          <w:noProof w:val="0"/>
          <w:lang w:val="en-US"/>
        </w:rPr>
        <w:t>maintain</w:t>
      </w:r>
      <w:r w:rsidRPr="3742155B" w:rsidR="3E19630B">
        <w:rPr>
          <w:rFonts w:ascii="Franklin Gothic Book" w:hAnsi="Franklin Gothic Book" w:eastAsia="Franklin Gothic Book" w:cs="Franklin Gothic Book"/>
          <w:noProof w:val="0"/>
          <w:lang w:val="en-US"/>
        </w:rPr>
        <w:t xml:space="preserve"> current knowledge of nursing and nursing assistant best practices.</w:t>
      </w:r>
    </w:p>
    <w:p w:rsidR="3E19630B" w:rsidP="3742155B" w:rsidRDefault="3E19630B" w14:paraId="2D2B1647" w14:textId="0AF75CF1">
      <w:pPr>
        <w:pStyle w:val="ListParagraph"/>
        <w:numPr>
          <w:ilvl w:val="1"/>
          <w:numId w:val="3"/>
        </w:numPr>
        <w:rPr>
          <w:rFonts w:ascii="Franklin Gothic Book" w:hAnsi="Franklin Gothic Book" w:eastAsia="Franklin Gothic Book" w:cs="Franklin Gothic Book"/>
          <w:noProof w:val="0"/>
          <w:lang w:val="en-US"/>
        </w:rPr>
      </w:pPr>
      <w:r w:rsidRPr="3742155B" w:rsidR="3E19630B">
        <w:rPr>
          <w:rFonts w:ascii="Franklin Gothic Book" w:hAnsi="Franklin Gothic Book" w:eastAsia="Franklin Gothic Book" w:cs="Franklin Gothic Book"/>
          <w:noProof w:val="0"/>
          <w:lang w:val="en-US"/>
        </w:rPr>
        <w:t>Contribute to curriculum development and the enhancement of clinical learning materials and resources.</w:t>
      </w:r>
    </w:p>
    <w:p w:rsidRPr="0079453F" w:rsidR="00DB5BE6" w:rsidP="005526A9" w:rsidRDefault="00DB5BE6" w14:paraId="72A3D3EC" w14:textId="77777777">
      <w:pPr>
        <w:rPr>
          <w:rFonts w:ascii="Franklin Gothic Book" w:hAnsi="Franklin Gothic Book" w:cs="Arial"/>
          <w:color w:val="1F4E79"/>
          <w:sz w:val="22"/>
          <w:szCs w:val="22"/>
        </w:rPr>
      </w:pPr>
    </w:p>
    <w:p w:rsidR="00A577DA" w:rsidP="005526A9" w:rsidRDefault="00A577DA" w14:paraId="52A7BBC0" w14:textId="77777777">
      <w:pPr>
        <w:rPr>
          <w:rFonts w:ascii="Franklin Gothic Book" w:hAnsi="Franklin Gothic Book" w:cs="Arial"/>
          <w:color w:val="1F4E79"/>
          <w:sz w:val="20"/>
          <w:szCs w:val="20"/>
        </w:rPr>
      </w:pPr>
      <w:r w:rsidRPr="3742155B" w:rsidR="5347D971">
        <w:rPr>
          <w:rFonts w:ascii="Franklin Gothic Book" w:hAnsi="Franklin Gothic Book" w:cs="Arial"/>
          <w:b w:val="1"/>
          <w:bCs w:val="1"/>
          <w:color w:val="1F4E79" w:themeColor="accent5" w:themeTint="FF" w:themeShade="80"/>
          <w:sz w:val="20"/>
          <w:szCs w:val="20"/>
        </w:rPr>
        <w:t>COMPETENCIES</w:t>
      </w:r>
      <w:r w:rsidRPr="3742155B" w:rsidR="3A51FAB8">
        <w:rPr>
          <w:rFonts w:ascii="Franklin Gothic Book" w:hAnsi="Franklin Gothic Book" w:cs="Arial"/>
          <w:color w:val="1F4E79" w:themeColor="accent5" w:themeTint="FF" w:themeShade="80"/>
          <w:sz w:val="20"/>
          <w:szCs w:val="20"/>
        </w:rPr>
        <w:t>:</w:t>
      </w:r>
      <w:r w:rsidRPr="3742155B" w:rsidR="2C611555">
        <w:rPr>
          <w:rFonts w:ascii="Franklin Gothic Book" w:hAnsi="Franklin Gothic Book" w:cs="Arial"/>
          <w:color w:val="1F4E79" w:themeColor="accent5" w:themeTint="FF" w:themeShade="80"/>
          <w:sz w:val="20"/>
          <w:szCs w:val="20"/>
        </w:rPr>
        <w:t xml:space="preserve"> </w:t>
      </w:r>
    </w:p>
    <w:p w:rsidR="3742155B" w:rsidP="3742155B" w:rsidRDefault="3742155B" w14:paraId="6819AAB8" w14:textId="23F95D29">
      <w:pPr>
        <w:rPr>
          <w:rFonts w:ascii="Franklin Gothic Book" w:hAnsi="Franklin Gothic Book" w:cs="Arial"/>
          <w:color w:val="1F4E79" w:themeColor="accent5" w:themeTint="FF" w:themeShade="80"/>
          <w:sz w:val="20"/>
          <w:szCs w:val="20"/>
        </w:rPr>
      </w:pPr>
    </w:p>
    <w:p w:rsidR="3742155B" w:rsidP="3742155B" w:rsidRDefault="3742155B" w14:paraId="39752558" w14:textId="1188FE11">
      <w:pPr>
        <w:rPr>
          <w:rFonts w:ascii="Franklin Gothic Book" w:hAnsi="Franklin Gothic Book" w:cs="Arial"/>
          <w:color w:val="1F4E79" w:themeColor="accent5" w:themeTint="FF" w:themeShade="80"/>
          <w:sz w:val="20"/>
          <w:szCs w:val="20"/>
        </w:rPr>
      </w:pPr>
    </w:p>
    <w:p w:rsidR="71AB9A05" w:rsidP="3742155B" w:rsidRDefault="71AB9A05" w14:paraId="408FFB5A" w14:textId="11D373D4">
      <w:pPr>
        <w:rPr>
          <w:rFonts w:ascii="Franklin Gothic Book" w:hAnsi="Franklin Gothic Book" w:cs="Arial"/>
          <w:color w:val="1F4E79" w:themeColor="accent5" w:themeTint="FF" w:themeShade="80"/>
          <w:sz w:val="20"/>
          <w:szCs w:val="20"/>
        </w:rPr>
      </w:pPr>
      <w:r w:rsidRPr="3742155B" w:rsidR="71AB9A05">
        <w:rPr>
          <w:rFonts w:ascii="Franklin Gothic Book" w:hAnsi="Franklin Gothic Book" w:cs="Arial"/>
          <w:b w:val="1"/>
          <w:bCs w:val="1"/>
          <w:color w:val="1F4E79" w:themeColor="accent5" w:themeTint="FF" w:themeShade="80"/>
          <w:sz w:val="20"/>
          <w:szCs w:val="20"/>
        </w:rPr>
        <w:t>SKILLS AND ABILITIES</w:t>
      </w:r>
      <w:r w:rsidRPr="3742155B" w:rsidR="71AB9A05">
        <w:rPr>
          <w:rFonts w:ascii="Franklin Gothic Book" w:hAnsi="Franklin Gothic Book" w:cs="Arial"/>
          <w:color w:val="1F4E79" w:themeColor="accent5" w:themeTint="FF" w:themeShade="80"/>
          <w:sz w:val="20"/>
          <w:szCs w:val="20"/>
        </w:rPr>
        <w:t>:</w:t>
      </w:r>
    </w:p>
    <w:p w:rsidRPr="006052F6" w:rsidR="00B06AED" w:rsidP="005526A9" w:rsidRDefault="00B06AED" w14:paraId="0D0B940D" w14:textId="77777777">
      <w:pPr>
        <w:rPr>
          <w:rFonts w:ascii="Franklin Gothic Book" w:hAnsi="Franklin Gothic Book" w:cs="Arial"/>
          <w:color w:val="1F4E79"/>
          <w:sz w:val="10"/>
          <w:szCs w:val="10"/>
        </w:rPr>
      </w:pPr>
    </w:p>
    <w:p w:rsidR="00DB5BE6" w:rsidP="3742155B" w:rsidRDefault="0060443E" w14:paraId="76BFDA1F" w14:textId="1DEA7AD7">
      <w:pPr>
        <w:pStyle w:val="ListParagraph"/>
        <w:numPr>
          <w:ilvl w:val="0"/>
          <w:numId w:val="6"/>
        </w:numPr>
        <w:rPr>
          <w:rFonts w:ascii="Franklin Gothic Book" w:hAnsi="Franklin Gothic Book" w:eastAsia="Franklin Gothic Book" w:cs="Franklin Gothic Book"/>
          <w:noProof w:val="0"/>
          <w:lang w:val="en-US"/>
        </w:rPr>
      </w:pPr>
      <w:r w:rsidRPr="3742155B" w:rsidR="4FABCC64">
        <w:rPr>
          <w:rFonts w:ascii="Franklin Gothic Book" w:hAnsi="Franklin Gothic Book" w:eastAsia="Franklin Gothic Book" w:cs="Franklin Gothic Book"/>
          <w:noProof w:val="0"/>
          <w:lang w:val="en-US"/>
        </w:rPr>
        <w:t>Strong clinical assessment and critical thinking skills.</w:t>
      </w:r>
    </w:p>
    <w:p w:rsidR="4FABCC64" w:rsidP="3742155B" w:rsidRDefault="4FABCC64" w14:paraId="26D9F595" w14:textId="20FD4FA4">
      <w:pPr>
        <w:pStyle w:val="ListParagraph"/>
        <w:numPr>
          <w:ilvl w:val="0"/>
          <w:numId w:val="6"/>
        </w:numPr>
        <w:rPr>
          <w:rFonts w:ascii="Franklin Gothic Book" w:hAnsi="Franklin Gothic Book" w:eastAsia="Franklin Gothic Book" w:cs="Franklin Gothic Book"/>
          <w:noProof w:val="0"/>
          <w:lang w:val="en-US"/>
        </w:rPr>
      </w:pPr>
      <w:r w:rsidRPr="3742155B" w:rsidR="4FABCC64">
        <w:rPr>
          <w:rFonts w:ascii="Franklin Gothic Book" w:hAnsi="Franklin Gothic Book" w:eastAsia="Franklin Gothic Book" w:cs="Franklin Gothic Book"/>
          <w:noProof w:val="0"/>
          <w:lang w:val="en-US"/>
        </w:rPr>
        <w:t>Excellent verbal and written communication skills.</w:t>
      </w:r>
    </w:p>
    <w:p w:rsidR="4FABCC64" w:rsidP="3742155B" w:rsidRDefault="4FABCC64" w14:paraId="1B1CCFCC" w14:textId="6A2AD708">
      <w:pPr>
        <w:pStyle w:val="ListParagraph"/>
        <w:numPr>
          <w:ilvl w:val="0"/>
          <w:numId w:val="6"/>
        </w:numPr>
        <w:rPr>
          <w:rFonts w:ascii="Franklin Gothic Book" w:hAnsi="Franklin Gothic Book" w:eastAsia="Franklin Gothic Book" w:cs="Franklin Gothic Book"/>
          <w:noProof w:val="0"/>
          <w:lang w:val="en-US"/>
        </w:rPr>
      </w:pPr>
      <w:r w:rsidRPr="3742155B" w:rsidR="4FABCC64">
        <w:rPr>
          <w:rFonts w:ascii="Franklin Gothic Book" w:hAnsi="Franklin Gothic Book" w:eastAsia="Franklin Gothic Book" w:cs="Franklin Gothic Book"/>
          <w:noProof w:val="0"/>
          <w:lang w:val="en-US"/>
        </w:rPr>
        <w:t>Ability to effectively mentor and guide students in a clinical setting.</w:t>
      </w:r>
    </w:p>
    <w:p w:rsidR="4FABCC64" w:rsidP="3742155B" w:rsidRDefault="4FABCC64" w14:paraId="08741BF6" w14:textId="15C382F8">
      <w:pPr>
        <w:pStyle w:val="ListParagraph"/>
        <w:numPr>
          <w:ilvl w:val="0"/>
          <w:numId w:val="6"/>
        </w:numPr>
        <w:rPr>
          <w:rFonts w:ascii="Franklin Gothic Book" w:hAnsi="Franklin Gothic Book" w:eastAsia="Franklin Gothic Book" w:cs="Franklin Gothic Book"/>
          <w:noProof w:val="0"/>
          <w:lang w:val="en-US"/>
        </w:rPr>
      </w:pPr>
      <w:r w:rsidRPr="3742155B" w:rsidR="4FABCC64">
        <w:rPr>
          <w:rFonts w:ascii="Franklin Gothic Book" w:hAnsi="Franklin Gothic Book" w:eastAsia="Franklin Gothic Book" w:cs="Franklin Gothic Book"/>
          <w:noProof w:val="0"/>
          <w:lang w:val="en-US"/>
        </w:rPr>
        <w:t>Knowledge of current nursing assistant practices, standards, and regulations.</w:t>
      </w:r>
    </w:p>
    <w:p w:rsidR="4FABCC64" w:rsidP="3742155B" w:rsidRDefault="4FABCC64" w14:paraId="45B9AD6A" w14:textId="6A5374A2">
      <w:pPr>
        <w:pStyle w:val="ListParagraph"/>
        <w:numPr>
          <w:ilvl w:val="0"/>
          <w:numId w:val="6"/>
        </w:numPr>
        <w:rPr>
          <w:rFonts w:ascii="Franklin Gothic Book" w:hAnsi="Franklin Gothic Book" w:eastAsia="Franklin Gothic Book" w:cs="Franklin Gothic Book"/>
          <w:noProof w:val="0"/>
          <w:lang w:val="en-US"/>
        </w:rPr>
      </w:pPr>
      <w:r w:rsidRPr="3742155B" w:rsidR="4FABCC64">
        <w:rPr>
          <w:rFonts w:ascii="Franklin Gothic Book" w:hAnsi="Franklin Gothic Book" w:eastAsia="Franklin Gothic Book" w:cs="Franklin Gothic Book"/>
          <w:noProof w:val="0"/>
          <w:lang w:val="en-US"/>
        </w:rPr>
        <w:t>Proficient in using electronic health records (EHR) and other clinical technologies.</w:t>
      </w:r>
    </w:p>
    <w:p w:rsidRPr="00597ABA" w:rsidR="001960E6" w:rsidP="00895B28" w:rsidRDefault="001960E6" w14:paraId="0E27B00A" w14:textId="77777777">
      <w:pPr>
        <w:rPr>
          <w:rFonts w:ascii="Franklin Gothic Book" w:hAnsi="Franklin Gothic Book"/>
        </w:rPr>
      </w:pPr>
    </w:p>
    <w:p w:rsidRPr="0079453F" w:rsidR="0060443E" w:rsidP="3742155B" w:rsidRDefault="0060443E" w14:paraId="60061E4C" w14:textId="73BE7DE0">
      <w:pPr>
        <w:rPr>
          <w:rFonts w:ascii="Franklin Gothic Book" w:hAnsi="Franklin Gothic Book" w:cs="Arial"/>
          <w:b w:val="1"/>
          <w:bCs w:val="1"/>
          <w:color w:val="1F4E79" w:themeColor="accent5" w:themeTint="FF" w:themeShade="80"/>
          <w:sz w:val="20"/>
          <w:szCs w:val="20"/>
        </w:rPr>
      </w:pPr>
      <w:r w:rsidRPr="3742155B" w:rsidR="4FABCC64">
        <w:rPr>
          <w:rFonts w:ascii="Franklin Gothic Book" w:hAnsi="Franklin Gothic Book" w:cs="Arial"/>
          <w:b w:val="1"/>
          <w:bCs w:val="1"/>
          <w:color w:val="1F4E79" w:themeColor="accent5" w:themeTint="FF" w:themeShade="80"/>
          <w:sz w:val="20"/>
          <w:szCs w:val="20"/>
        </w:rPr>
        <w:t>PHYSICAL REQUIREMENTS:</w:t>
      </w:r>
    </w:p>
    <w:p w:rsidR="3742155B" w:rsidP="3742155B" w:rsidRDefault="3742155B" w14:paraId="32BE8823" w14:textId="5BC4B5A7">
      <w:pPr>
        <w:rPr>
          <w:rFonts w:ascii="Franklin Gothic Book" w:hAnsi="Franklin Gothic Book"/>
          <w:sz w:val="22"/>
          <w:szCs w:val="22"/>
        </w:rPr>
      </w:pPr>
    </w:p>
    <w:p w:rsidR="4FABCC64" w:rsidP="3742155B" w:rsidRDefault="4FABCC64" w14:paraId="37BADFDF" w14:textId="26F63591">
      <w:pPr>
        <w:pStyle w:val="ListParagraph"/>
        <w:numPr>
          <w:ilvl w:val="0"/>
          <w:numId w:val="7"/>
        </w:numPr>
        <w:rPr>
          <w:rFonts w:ascii="Franklin Gothic Book" w:hAnsi="Franklin Gothic Book" w:eastAsia="Franklin Gothic Book" w:cs="Franklin Gothic Book"/>
          <w:noProof w:val="0"/>
          <w:lang w:val="en-US"/>
        </w:rPr>
      </w:pPr>
      <w:r w:rsidRPr="3742155B" w:rsidR="4FABCC64">
        <w:rPr>
          <w:rFonts w:ascii="Franklin Gothic Book" w:hAnsi="Franklin Gothic Book" w:eastAsia="Franklin Gothic Book" w:cs="Franklin Gothic Book"/>
          <w:noProof w:val="0"/>
          <w:lang w:val="en-US"/>
        </w:rPr>
        <w:t>Ability to stand, walk, and lift for extended periods of time.</w:t>
      </w:r>
    </w:p>
    <w:p w:rsidR="4FABCC64" w:rsidP="3742155B" w:rsidRDefault="4FABCC64" w14:paraId="5960037F" w14:textId="5055CB37">
      <w:pPr>
        <w:pStyle w:val="ListParagraph"/>
        <w:numPr>
          <w:ilvl w:val="0"/>
          <w:numId w:val="7"/>
        </w:numPr>
        <w:rPr>
          <w:rFonts w:ascii="Franklin Gothic Book" w:hAnsi="Franklin Gothic Book" w:eastAsia="Franklin Gothic Book" w:cs="Franklin Gothic Book"/>
          <w:noProof w:val="0"/>
          <w:lang w:val="en-US"/>
        </w:rPr>
      </w:pPr>
      <w:r w:rsidRPr="3742155B" w:rsidR="4FABCC64">
        <w:rPr>
          <w:rFonts w:ascii="Franklin Gothic Book" w:hAnsi="Franklin Gothic Book" w:eastAsia="Franklin Gothic Book" w:cs="Franklin Gothic Book"/>
          <w:noProof w:val="0"/>
          <w:lang w:val="en-US"/>
        </w:rPr>
        <w:t xml:space="preserve">Ability to safely </w:t>
      </w:r>
      <w:r w:rsidRPr="3742155B" w:rsidR="4FABCC64">
        <w:rPr>
          <w:rFonts w:ascii="Franklin Gothic Book" w:hAnsi="Franklin Gothic Book" w:eastAsia="Franklin Gothic Book" w:cs="Franklin Gothic Book"/>
          <w:noProof w:val="0"/>
          <w:lang w:val="en-US"/>
        </w:rPr>
        <w:t>assist</w:t>
      </w:r>
      <w:r w:rsidRPr="3742155B" w:rsidR="4FABCC64">
        <w:rPr>
          <w:rFonts w:ascii="Franklin Gothic Book" w:hAnsi="Franklin Gothic Book" w:eastAsia="Franklin Gothic Book" w:cs="Franklin Gothic Book"/>
          <w:noProof w:val="0"/>
          <w:lang w:val="en-US"/>
        </w:rPr>
        <w:t xml:space="preserve"> patients and students in a clinical environment.</w:t>
      </w:r>
    </w:p>
    <w:p w:rsidR="3742155B" w:rsidP="3742155B" w:rsidRDefault="3742155B" w14:paraId="4F28B0BF" w14:textId="3459FEC0">
      <w:pPr>
        <w:rPr>
          <w:rFonts w:ascii="Franklin Gothic Book" w:hAnsi="Franklin Gothic Book"/>
          <w:sz w:val="22"/>
          <w:szCs w:val="22"/>
        </w:rPr>
      </w:pPr>
    </w:p>
    <w:p w:rsidR="4FABCC64" w:rsidP="3742155B" w:rsidRDefault="4FABCC64" w14:paraId="04D83E07" w14:textId="05C2A1E9">
      <w:pPr>
        <w:rPr>
          <w:rFonts w:ascii="Franklin Gothic Book" w:hAnsi="Franklin Gothic Book" w:cs="Arial"/>
          <w:b w:val="1"/>
          <w:bCs w:val="1"/>
          <w:color w:val="1F4E79" w:themeColor="accent5" w:themeTint="FF" w:themeShade="80"/>
          <w:sz w:val="20"/>
          <w:szCs w:val="20"/>
        </w:rPr>
      </w:pPr>
      <w:r w:rsidRPr="3742155B" w:rsidR="4FABCC64">
        <w:rPr>
          <w:rFonts w:ascii="Franklin Gothic Book" w:hAnsi="Franklin Gothic Book" w:cs="Arial"/>
          <w:b w:val="1"/>
          <w:bCs w:val="1"/>
          <w:color w:val="1F4E79" w:themeColor="accent5" w:themeTint="FF" w:themeShade="80"/>
          <w:sz w:val="20"/>
          <w:szCs w:val="20"/>
        </w:rPr>
        <w:t>WORK ENVIRONMENT:</w:t>
      </w:r>
    </w:p>
    <w:p w:rsidR="3742155B" w:rsidP="3742155B" w:rsidRDefault="3742155B" w14:paraId="00478941" w14:textId="2312D86E">
      <w:pPr>
        <w:rPr>
          <w:rFonts w:ascii="Franklin Gothic Book" w:hAnsi="Franklin Gothic Book"/>
          <w:sz w:val="22"/>
          <w:szCs w:val="22"/>
        </w:rPr>
      </w:pPr>
    </w:p>
    <w:p w:rsidR="4FABCC64" w:rsidP="3742155B" w:rsidRDefault="4FABCC64" w14:paraId="0FA42548" w14:textId="4C85D8DA">
      <w:pPr>
        <w:pStyle w:val="ListParagraph"/>
        <w:numPr>
          <w:ilvl w:val="0"/>
          <w:numId w:val="8"/>
        </w:numPr>
        <w:rPr>
          <w:rFonts w:ascii="Franklin Gothic Book" w:hAnsi="Franklin Gothic Book" w:eastAsia="Franklin Gothic Book" w:cs="Franklin Gothic Book"/>
          <w:noProof w:val="0"/>
          <w:lang w:val="en-US"/>
        </w:rPr>
      </w:pPr>
      <w:r w:rsidRPr="3742155B" w:rsidR="4FABCC64">
        <w:rPr>
          <w:rFonts w:ascii="Franklin Gothic Book" w:hAnsi="Franklin Gothic Book" w:eastAsia="Franklin Gothic Book" w:cs="Franklin Gothic Book"/>
          <w:noProof w:val="0"/>
          <w:lang w:val="en-US"/>
        </w:rPr>
        <w:t>Work in clinical healthcare settings, including hospitals, clinics, and labs.</w:t>
      </w:r>
    </w:p>
    <w:p w:rsidR="4FABCC64" w:rsidP="3742155B" w:rsidRDefault="4FABCC64" w14:paraId="0D2D64D7" w14:textId="35D03011">
      <w:pPr>
        <w:pStyle w:val="ListParagraph"/>
        <w:numPr>
          <w:ilvl w:val="0"/>
          <w:numId w:val="8"/>
        </w:numPr>
        <w:rPr>
          <w:rFonts w:ascii="Franklin Gothic Book" w:hAnsi="Franklin Gothic Book" w:eastAsia="Franklin Gothic Book" w:cs="Franklin Gothic Book"/>
          <w:noProof w:val="0"/>
          <w:lang w:val="en-US"/>
        </w:rPr>
      </w:pPr>
      <w:r w:rsidRPr="3742155B" w:rsidR="4FABCC64">
        <w:rPr>
          <w:rFonts w:ascii="Franklin Gothic Book" w:hAnsi="Franklin Gothic Book" w:eastAsia="Franklin Gothic Book" w:cs="Franklin Gothic Book"/>
          <w:noProof w:val="0"/>
          <w:lang w:val="en-US"/>
        </w:rPr>
        <w:t xml:space="preserve">Ability to travel between clinical sites as </w:t>
      </w:r>
      <w:r w:rsidRPr="3742155B" w:rsidR="4FABCC64">
        <w:rPr>
          <w:rFonts w:ascii="Franklin Gothic Book" w:hAnsi="Franklin Gothic Book" w:eastAsia="Franklin Gothic Book" w:cs="Franklin Gothic Book"/>
          <w:noProof w:val="0"/>
          <w:lang w:val="en-US"/>
        </w:rPr>
        <w:t>required</w:t>
      </w:r>
      <w:r w:rsidRPr="3742155B" w:rsidR="4FABCC64">
        <w:rPr>
          <w:rFonts w:ascii="Franklin Gothic Book" w:hAnsi="Franklin Gothic Book" w:eastAsia="Franklin Gothic Book" w:cs="Franklin Gothic Book"/>
          <w:noProof w:val="0"/>
          <w:lang w:val="en-US"/>
        </w:rPr>
        <w:t>.</w:t>
      </w:r>
    </w:p>
    <w:p w:rsidR="3742155B" w:rsidP="3742155B" w:rsidRDefault="3742155B" w14:paraId="19FA8755" w14:textId="769A84E7">
      <w:pPr>
        <w:rPr>
          <w:rFonts w:ascii="Franklin Gothic Book" w:hAnsi="Franklin Gothic Book"/>
          <w:sz w:val="22"/>
          <w:szCs w:val="22"/>
        </w:rPr>
      </w:pPr>
    </w:p>
    <w:p w:rsidRPr="00DB5BE6" w:rsidR="00594E9E" w:rsidP="00895B28" w:rsidRDefault="00895B28" w14:paraId="02E855C1" w14:textId="77777777">
      <w:pPr>
        <w:rPr>
          <w:rFonts w:ascii="Franklin Gothic Book" w:hAnsi="Franklin Gothic Book"/>
        </w:rPr>
      </w:pPr>
      <w:r w:rsidRPr="00C70B4C">
        <w:rPr>
          <w:rFonts w:ascii="Franklin Gothic Book" w:hAnsi="Franklin Gothic Book" w:cs="Arial"/>
          <w:b/>
          <w:color w:val="1F4E79"/>
          <w:sz w:val="20"/>
          <w:szCs w:val="20"/>
        </w:rPr>
        <w:lastRenderedPageBreak/>
        <w:t>SALARY</w:t>
      </w:r>
      <w:r>
        <w:rPr>
          <w:rFonts w:ascii="Franklin Gothic Book" w:hAnsi="Franklin Gothic Book" w:cs="Arial"/>
          <w:b/>
          <w:bCs/>
          <w:color w:val="1F4E79"/>
          <w:sz w:val="20"/>
          <w:szCs w:val="20"/>
        </w:rPr>
        <w:t xml:space="preserve">: </w:t>
      </w:r>
      <w:r>
        <w:rPr>
          <w:rFonts w:ascii="Franklin Gothic Book" w:hAnsi="Franklin Gothic Book" w:cs="Arial"/>
          <w:color w:val="1F4E79"/>
          <w:sz w:val="20"/>
          <w:szCs w:val="20"/>
        </w:rPr>
        <w:t xml:space="preserve"> </w:t>
      </w:r>
    </w:p>
    <w:p w:rsidRPr="006052F6" w:rsidR="00B06AED" w:rsidP="00895B28" w:rsidRDefault="00B06AED" w14:paraId="44EAFD9C" w14:textId="77777777">
      <w:pPr>
        <w:rPr>
          <w:rFonts w:ascii="Franklin Gothic Book" w:hAnsi="Franklin Gothic Book" w:cs="Arial"/>
          <w:color w:val="1F4E79"/>
          <w:sz w:val="10"/>
          <w:szCs w:val="10"/>
        </w:rPr>
      </w:pPr>
    </w:p>
    <w:p w:rsidRPr="00365FAD" w:rsidR="00F1610E" w:rsidP="3742155B" w:rsidRDefault="00F1610E" w14:paraId="7CD090A2" w14:textId="77777777" w14:noSpellErr="1">
      <w:pPr>
        <w:jc w:val="both"/>
        <w:rPr>
          <w:rFonts w:ascii="Franklin Gothic Book" w:hAnsi="Franklin Gothic Book" w:eastAsia="Franklin Gothic Book" w:cs="Franklin Gothic Book"/>
        </w:rPr>
      </w:pPr>
      <w:r w:rsidRPr="3742155B" w:rsidR="0A50E710">
        <w:rPr>
          <w:rFonts w:ascii="Franklin Gothic Book" w:hAnsi="Franklin Gothic Book" w:eastAsia="Franklin Gothic Book" w:cs="Franklin Gothic Book"/>
        </w:rPr>
        <w:t>This is a part-time position without insurance benefits; work hours will not exceed 29 per week</w:t>
      </w:r>
      <w:r w:rsidRPr="3742155B" w:rsidR="0A50E710">
        <w:rPr>
          <w:rFonts w:ascii="Franklin Gothic Book" w:hAnsi="Franklin Gothic Book" w:eastAsia="Franklin Gothic Book" w:cs="Franklin Gothic Book"/>
        </w:rPr>
        <w:t xml:space="preserve">.  </w:t>
      </w:r>
      <w:r w:rsidRPr="3742155B" w:rsidR="0A50E710">
        <w:rPr>
          <w:rFonts w:ascii="Franklin Gothic Book" w:hAnsi="Franklin Gothic Book" w:eastAsia="Franklin Gothic Book" w:cs="Franklin Gothic Book"/>
        </w:rPr>
        <w:t xml:space="preserve">Hourly rate is </w:t>
      </w:r>
      <w:r w:rsidRPr="3742155B" w:rsidR="0A50E710">
        <w:rPr>
          <w:rFonts w:ascii="Franklin Gothic Book" w:hAnsi="Franklin Gothic Book" w:eastAsia="Franklin Gothic Book" w:cs="Franklin Gothic Book"/>
        </w:rPr>
        <w:t>commensurate</w:t>
      </w:r>
      <w:r w:rsidRPr="3742155B" w:rsidR="0A50E710">
        <w:rPr>
          <w:rFonts w:ascii="Franklin Gothic Book" w:hAnsi="Franklin Gothic Book" w:eastAsia="Franklin Gothic Book" w:cs="Franklin Gothic Book"/>
        </w:rPr>
        <w:t xml:space="preserve"> with education and work experience</w:t>
      </w:r>
      <w:r w:rsidRPr="3742155B" w:rsidR="0A50E710">
        <w:rPr>
          <w:rFonts w:ascii="Franklin Gothic Book" w:hAnsi="Franklin Gothic Book" w:eastAsia="Franklin Gothic Book" w:cs="Franklin Gothic Book"/>
        </w:rPr>
        <w:t>.</w:t>
      </w:r>
      <w:r w:rsidRPr="3742155B" w:rsidR="0A50E710">
        <w:rPr>
          <w:rFonts w:ascii="Franklin Gothic Book" w:hAnsi="Franklin Gothic Book" w:eastAsia="Franklin Gothic Book" w:cs="Franklin Gothic Book"/>
        </w:rPr>
        <w:t xml:space="preserve">  </w:t>
      </w:r>
    </w:p>
    <w:p w:rsidRPr="002438AF" w:rsidR="000A5FDC" w:rsidP="00597ABA" w:rsidRDefault="000A5FDC" w14:paraId="4B94D5A5" w14:textId="77777777">
      <w:pPr>
        <w:jc w:val="both"/>
        <w:rPr>
          <w:rFonts w:ascii="Franklin Gothic Book" w:hAnsi="Franklin Gothic Book" w:cs="Arial"/>
          <w:bCs/>
        </w:rPr>
      </w:pPr>
    </w:p>
    <w:p w:rsidRPr="0079453F" w:rsidR="00373CF6" w:rsidP="00373CF6" w:rsidRDefault="00373CF6" w14:paraId="3DEEC669" w14:textId="77777777">
      <w:pPr>
        <w:jc w:val="both"/>
        <w:rPr>
          <w:rFonts w:ascii="Franklin Gothic Book" w:hAnsi="Franklin Gothic Book" w:cs="Arial"/>
          <w:b/>
          <w:sz w:val="22"/>
          <w:szCs w:val="22"/>
        </w:rPr>
      </w:pPr>
    </w:p>
    <w:p w:rsidR="00594E9E" w:rsidP="00895B28" w:rsidRDefault="00895B28" w14:paraId="3C5C19AC" w14:textId="77777777">
      <w:pPr>
        <w:rPr>
          <w:rFonts w:ascii="Franklin Gothic Book" w:hAnsi="Franklin Gothic Book" w:cs="Arial"/>
          <w:color w:val="1F4E79"/>
          <w:sz w:val="20"/>
          <w:szCs w:val="20"/>
        </w:rPr>
      </w:pPr>
      <w:r>
        <w:rPr>
          <w:rFonts w:ascii="Franklin Gothic Book" w:hAnsi="Franklin Gothic Book" w:cs="Arial"/>
          <w:b/>
          <w:bCs/>
          <w:color w:val="1F4E79"/>
          <w:sz w:val="20"/>
          <w:szCs w:val="20"/>
        </w:rPr>
        <w:t>SPECIAL NOTES:</w:t>
      </w:r>
      <w:r>
        <w:rPr>
          <w:rFonts w:ascii="Franklin Gothic Book" w:hAnsi="Franklin Gothic Book" w:cs="Arial"/>
          <w:color w:val="1F4E79"/>
          <w:sz w:val="20"/>
          <w:szCs w:val="20"/>
        </w:rPr>
        <w:t xml:space="preserve"> </w:t>
      </w:r>
    </w:p>
    <w:p w:rsidRPr="006052F6" w:rsidR="00B06AED" w:rsidP="00895B28" w:rsidRDefault="00B06AED" w14:paraId="3656B9AB" w14:textId="77777777">
      <w:pPr>
        <w:rPr>
          <w:rFonts w:ascii="Franklin Gothic Book" w:hAnsi="Franklin Gothic Book" w:cs="Arial"/>
          <w:color w:val="1F4E79"/>
          <w:sz w:val="10"/>
          <w:szCs w:val="10"/>
        </w:rPr>
      </w:pPr>
    </w:p>
    <w:p w:rsidRPr="00A56C7B" w:rsidR="00175AC0" w:rsidP="00175AC0" w:rsidRDefault="00175AC0" w14:paraId="3B61AE3F" w14:textId="77777777">
      <w:pPr>
        <w:pStyle w:val="NormalWeb"/>
        <w:shd w:val="clear" w:color="auto" w:fill="FFFFFF"/>
        <w:spacing w:before="0" w:beforeAutospacing="0" w:after="150" w:afterAutospacing="0"/>
        <w:rPr>
          <w:rFonts w:ascii="Franklin Gothic Book" w:hAnsi="Franklin Gothic Book"/>
          <w:color w:val="000000"/>
          <w:sz w:val="22"/>
          <w:szCs w:val="22"/>
        </w:rPr>
      </w:pPr>
      <w:r w:rsidRPr="00A56C7B">
        <w:rPr>
          <w:rFonts w:ascii="Franklin Gothic Book" w:hAnsi="Franklin Gothic Book"/>
          <w:color w:val="000000"/>
          <w:sz w:val="22"/>
          <w:szCs w:val="22"/>
        </w:rPr>
        <w:t>It shall be a condition of employment to submit to a background investigation. Offers of employment shall be conditional pending the result of the background investigation.</w:t>
      </w:r>
    </w:p>
    <w:p w:rsidRPr="00A56C7B" w:rsidR="00175AC0" w:rsidP="00175AC0" w:rsidRDefault="00175AC0" w14:paraId="2D6677A9" w14:textId="77777777">
      <w:pPr>
        <w:pStyle w:val="NormalWeb"/>
        <w:shd w:val="clear" w:color="auto" w:fill="FFFFFF"/>
        <w:spacing w:before="0" w:beforeAutospacing="0" w:after="150" w:afterAutospacing="0"/>
        <w:rPr>
          <w:rFonts w:ascii="Franklin Gothic Book" w:hAnsi="Franklin Gothic Book"/>
          <w:color w:val="000000"/>
          <w:sz w:val="22"/>
          <w:szCs w:val="22"/>
        </w:rPr>
      </w:pPr>
      <w:r w:rsidRPr="00A56C7B">
        <w:rPr>
          <w:rFonts w:ascii="Franklin Gothic Book" w:hAnsi="Franklin Gothic Book"/>
          <w:color w:val="000000"/>
          <w:sz w:val="22"/>
          <w:szCs w:val="22"/>
        </w:rPr>
        <w:t>Federal Law requires ID and eligibility verification prior to employment.</w:t>
      </w:r>
    </w:p>
    <w:p w:rsidRPr="00A56C7B" w:rsidR="00175AC0" w:rsidP="00175AC0" w:rsidRDefault="00175AC0" w14:paraId="4F0960E4" w14:textId="77777777">
      <w:pPr>
        <w:pStyle w:val="NormalWeb"/>
        <w:shd w:val="clear" w:color="auto" w:fill="FFFFFF"/>
        <w:spacing w:before="0" w:beforeAutospacing="0" w:after="150" w:afterAutospacing="0"/>
        <w:rPr>
          <w:rFonts w:ascii="Franklin Gothic Book" w:hAnsi="Franklin Gothic Book"/>
          <w:color w:val="000000"/>
          <w:sz w:val="22"/>
          <w:szCs w:val="22"/>
        </w:rPr>
      </w:pPr>
      <w:r w:rsidRPr="00A56C7B">
        <w:rPr>
          <w:rFonts w:ascii="Franklin Gothic Book" w:hAnsi="Franklin Gothic Book"/>
          <w:color w:val="000000"/>
          <w:sz w:val="22"/>
          <w:szCs w:val="22"/>
        </w:rPr>
        <w:t>All male U.S. citizens, and male aliens living in the U.S., who are ages 18 through 25, are required to register for the military draft and must present proof of Selective Service Registration upon employment.</w:t>
      </w:r>
    </w:p>
    <w:p w:rsidR="00DB5BE6" w:rsidP="3742155B" w:rsidRDefault="00DB5BE6" w14:paraId="61CDCEAD" w14:textId="27866529">
      <w:pPr>
        <w:pStyle w:val="NormalWeb"/>
        <w:shd w:val="clear" w:color="auto" w:fill="FFFFFF" w:themeFill="background1"/>
        <w:spacing w:before="0" w:beforeAutospacing="off" w:after="150" w:afterAutospacing="off"/>
        <w:rPr>
          <w:rFonts w:ascii="Franklin Gothic Book" w:hAnsi="Franklin Gothic Book"/>
          <w:color w:val="000000" w:themeColor="text1" w:themeTint="FF" w:themeShade="FF"/>
          <w:sz w:val="22"/>
          <w:szCs w:val="22"/>
        </w:rPr>
      </w:pPr>
      <w:r w:rsidRPr="3742155B" w:rsidR="7B52BA8C">
        <w:rPr>
          <w:rFonts w:ascii="Franklin Gothic Book" w:hAnsi="Franklin Gothic Book"/>
          <w:color w:val="000000" w:themeColor="text1" w:themeTint="FF" w:themeShade="FF"/>
          <w:sz w:val="22"/>
          <w:szCs w:val="22"/>
        </w:rPr>
        <w:t xml:space="preserve">Applicants who need special </w:t>
      </w:r>
      <w:r w:rsidRPr="3742155B" w:rsidR="7B52BA8C">
        <w:rPr>
          <w:rFonts w:ascii="Franklin Gothic Book" w:hAnsi="Franklin Gothic Book"/>
          <w:color w:val="000000" w:themeColor="text1" w:themeTint="FF" w:themeShade="FF"/>
          <w:sz w:val="22"/>
          <w:szCs w:val="22"/>
        </w:rPr>
        <w:t>assistance</w:t>
      </w:r>
      <w:r w:rsidRPr="3742155B" w:rsidR="7B52BA8C">
        <w:rPr>
          <w:rFonts w:ascii="Franklin Gothic Book" w:hAnsi="Franklin Gothic Book"/>
          <w:color w:val="000000" w:themeColor="text1" w:themeTint="FF" w:themeShade="FF"/>
          <w:sz w:val="22"/>
          <w:szCs w:val="22"/>
        </w:rPr>
        <w:t xml:space="preserve"> may request </w:t>
      </w:r>
      <w:r w:rsidRPr="3742155B" w:rsidR="7B52BA8C">
        <w:rPr>
          <w:rFonts w:ascii="Franklin Gothic Book" w:hAnsi="Franklin Gothic Book"/>
          <w:color w:val="000000" w:themeColor="text1" w:themeTint="FF" w:themeShade="FF"/>
          <w:sz w:val="22"/>
          <w:szCs w:val="22"/>
        </w:rPr>
        <w:t>assistance</w:t>
      </w:r>
      <w:r w:rsidRPr="3742155B" w:rsidR="7B52BA8C">
        <w:rPr>
          <w:rFonts w:ascii="Franklin Gothic Book" w:hAnsi="Franklin Gothic Book"/>
          <w:color w:val="000000" w:themeColor="text1" w:themeTint="FF" w:themeShade="FF"/>
          <w:sz w:val="22"/>
          <w:szCs w:val="22"/>
        </w:rPr>
        <w:t xml:space="preserve"> by phoning (770)229-3454.</w:t>
      </w:r>
    </w:p>
    <w:p w:rsidR="00DB5BE6" w:rsidP="000730A4" w:rsidRDefault="00DB5BE6" w14:paraId="61829076" w14:textId="77777777">
      <w:pPr>
        <w:rPr>
          <w:rFonts w:ascii="Calibri" w:hAnsi="Calibri" w:cs="Calibri"/>
          <w:sz w:val="16"/>
          <w:szCs w:val="16"/>
        </w:rPr>
      </w:pPr>
    </w:p>
    <w:p w:rsidR="000A5FDC" w:rsidP="000730A4" w:rsidRDefault="000A5FDC" w14:paraId="2BA226A1" w14:textId="77777777">
      <w:pPr>
        <w:rPr>
          <w:rFonts w:ascii="Calibri" w:hAnsi="Calibri" w:cs="Calibri"/>
          <w:sz w:val="16"/>
          <w:szCs w:val="16"/>
        </w:rPr>
      </w:pPr>
    </w:p>
    <w:p w:rsidR="000A5FDC" w:rsidP="000730A4" w:rsidRDefault="000A5FDC" w14:paraId="17AD93B2" w14:textId="77777777">
      <w:pPr>
        <w:rPr>
          <w:rFonts w:ascii="Calibri" w:hAnsi="Calibri" w:cs="Calibri"/>
          <w:sz w:val="16"/>
          <w:szCs w:val="16"/>
        </w:rPr>
      </w:pPr>
    </w:p>
    <w:p w:rsidR="0060443E" w:rsidP="000730A4" w:rsidRDefault="0060443E" w14:paraId="0DE4B5B7" w14:textId="77777777">
      <w:pPr>
        <w:rPr>
          <w:rFonts w:ascii="Calibri" w:hAnsi="Calibri" w:cs="Calibri"/>
          <w:sz w:val="16"/>
          <w:szCs w:val="16"/>
        </w:rPr>
      </w:pPr>
    </w:p>
    <w:p w:rsidR="0060443E" w:rsidP="000730A4" w:rsidRDefault="005442C2" w14:paraId="2B271AA2" w14:textId="77777777">
      <w:pPr>
        <w:rPr>
          <w:rFonts w:ascii="Calibri" w:hAnsi="Calibri" w:cs="Calibri"/>
          <w:sz w:val="16"/>
          <w:szCs w:val="16"/>
        </w:rPr>
      </w:pPr>
      <w:r>
        <w:rPr>
          <w:rStyle w:val="normaltextrun"/>
          <w:rFonts w:ascii="Franklin Gothic Book" w:hAnsi="Franklin Gothic Book"/>
          <w:color w:val="000000"/>
          <w:sz w:val="20"/>
          <w:szCs w:val="20"/>
          <w:shd w:val="clear" w:color="auto" w:fill="FFFFFF"/>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sectPr w:rsidR="0060443E" w:rsidSect="000C6864">
      <w:footerReference w:type="default" r:id="rId12"/>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F63" w:rsidP="00D43C66" w:rsidRDefault="003D0F63" w14:paraId="02F2C34E" w14:textId="77777777">
      <w:r>
        <w:separator/>
      </w:r>
    </w:p>
  </w:endnote>
  <w:endnote w:type="continuationSeparator" w:id="0">
    <w:p w:rsidR="003D0F63" w:rsidP="00D43C66" w:rsidRDefault="003D0F63" w14:paraId="680A4E5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D43C66" w:rsidR="00D43C66" w:rsidP="00D43C66" w:rsidRDefault="00D43C66" w14:paraId="7206139D" w14:textId="77777777">
    <w:pPr>
      <w:pStyle w:val="Footer"/>
      <w:pBdr>
        <w:top w:val="single" w:color="9BBB59" w:sz="24" w:space="5"/>
      </w:pBdr>
      <w:jc w:val="right"/>
      <w:rPr>
        <w:i/>
        <w:iCs/>
        <w:color w:val="8C8C8C"/>
      </w:rPr>
    </w:pPr>
    <w:r>
      <w:rPr>
        <w:i/>
        <w:iCs/>
      </w:rPr>
      <w:t>Southern Crescent Technical College</w:t>
    </w:r>
  </w:p>
  <w:p w:rsidR="00D43C66" w:rsidRDefault="00D43C66" w14:paraId="6B62F1B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F63" w:rsidP="00D43C66" w:rsidRDefault="003D0F63" w14:paraId="66204FF1" w14:textId="77777777">
      <w:r>
        <w:separator/>
      </w:r>
    </w:p>
  </w:footnote>
  <w:footnote w:type="continuationSeparator" w:id="0">
    <w:p w:rsidR="003D0F63" w:rsidP="00D43C66" w:rsidRDefault="003D0F63" w14:paraId="2DBF0D7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7">
    <w:nsid w:val="7a72a8d0"/>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cd5701f"/>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2a485de"/>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a52c8bf"/>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b1b0770"/>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2c1f7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2E83D9A"/>
    <w:multiLevelType w:val="hybridMultilevel"/>
    <w:tmpl w:val="F762FDCA"/>
    <w:lvl w:ilvl="0" w:tplc="04090001">
      <w:start w:val="1"/>
      <w:numFmt w:val="bullet"/>
      <w:lvlText w:val=""/>
      <w:lvlJc w:val="left"/>
      <w:pPr>
        <w:ind w:left="795" w:hanging="360"/>
      </w:pPr>
      <w:rPr>
        <w:rFonts w:hint="default" w:ascii="Symbol" w:hAnsi="Symbol"/>
      </w:rPr>
    </w:lvl>
    <w:lvl w:ilvl="1" w:tplc="04090003" w:tentative="1">
      <w:start w:val="1"/>
      <w:numFmt w:val="bullet"/>
      <w:lvlText w:val="o"/>
      <w:lvlJc w:val="left"/>
      <w:pPr>
        <w:ind w:left="1515" w:hanging="360"/>
      </w:pPr>
      <w:rPr>
        <w:rFonts w:hint="default" w:ascii="Courier New" w:hAnsi="Courier New" w:cs="Courier New"/>
      </w:rPr>
    </w:lvl>
    <w:lvl w:ilvl="2" w:tplc="04090005" w:tentative="1">
      <w:start w:val="1"/>
      <w:numFmt w:val="bullet"/>
      <w:lvlText w:val=""/>
      <w:lvlJc w:val="left"/>
      <w:pPr>
        <w:ind w:left="2235" w:hanging="360"/>
      </w:pPr>
      <w:rPr>
        <w:rFonts w:hint="default" w:ascii="Wingdings" w:hAnsi="Wingdings"/>
      </w:rPr>
    </w:lvl>
    <w:lvl w:ilvl="3" w:tplc="04090001" w:tentative="1">
      <w:start w:val="1"/>
      <w:numFmt w:val="bullet"/>
      <w:lvlText w:val=""/>
      <w:lvlJc w:val="left"/>
      <w:pPr>
        <w:ind w:left="2955" w:hanging="360"/>
      </w:pPr>
      <w:rPr>
        <w:rFonts w:hint="default" w:ascii="Symbol" w:hAnsi="Symbol"/>
      </w:rPr>
    </w:lvl>
    <w:lvl w:ilvl="4" w:tplc="04090003" w:tentative="1">
      <w:start w:val="1"/>
      <w:numFmt w:val="bullet"/>
      <w:lvlText w:val="o"/>
      <w:lvlJc w:val="left"/>
      <w:pPr>
        <w:ind w:left="3675" w:hanging="360"/>
      </w:pPr>
      <w:rPr>
        <w:rFonts w:hint="default" w:ascii="Courier New" w:hAnsi="Courier New" w:cs="Courier New"/>
      </w:rPr>
    </w:lvl>
    <w:lvl w:ilvl="5" w:tplc="04090005" w:tentative="1">
      <w:start w:val="1"/>
      <w:numFmt w:val="bullet"/>
      <w:lvlText w:val=""/>
      <w:lvlJc w:val="left"/>
      <w:pPr>
        <w:ind w:left="4395" w:hanging="360"/>
      </w:pPr>
      <w:rPr>
        <w:rFonts w:hint="default" w:ascii="Wingdings" w:hAnsi="Wingdings"/>
      </w:rPr>
    </w:lvl>
    <w:lvl w:ilvl="6" w:tplc="04090001" w:tentative="1">
      <w:start w:val="1"/>
      <w:numFmt w:val="bullet"/>
      <w:lvlText w:val=""/>
      <w:lvlJc w:val="left"/>
      <w:pPr>
        <w:ind w:left="5115" w:hanging="360"/>
      </w:pPr>
      <w:rPr>
        <w:rFonts w:hint="default" w:ascii="Symbol" w:hAnsi="Symbol"/>
      </w:rPr>
    </w:lvl>
    <w:lvl w:ilvl="7" w:tplc="04090003" w:tentative="1">
      <w:start w:val="1"/>
      <w:numFmt w:val="bullet"/>
      <w:lvlText w:val="o"/>
      <w:lvlJc w:val="left"/>
      <w:pPr>
        <w:ind w:left="5835" w:hanging="360"/>
      </w:pPr>
      <w:rPr>
        <w:rFonts w:hint="default" w:ascii="Courier New" w:hAnsi="Courier New" w:cs="Courier New"/>
      </w:rPr>
    </w:lvl>
    <w:lvl w:ilvl="8" w:tplc="04090005" w:tentative="1">
      <w:start w:val="1"/>
      <w:numFmt w:val="bullet"/>
      <w:lvlText w:val=""/>
      <w:lvlJc w:val="left"/>
      <w:pPr>
        <w:ind w:left="6555" w:hanging="360"/>
      </w:pPr>
      <w:rPr>
        <w:rFonts w:hint="default" w:ascii="Wingdings" w:hAnsi="Wingdings"/>
      </w:rPr>
    </w:lvl>
  </w:abstractNum>
  <w:abstractNum w:abstractNumId="1" w15:restartNumberingAfterBreak="0">
    <w:nsid w:val="754F3A27"/>
    <w:multiLevelType w:val="hybridMultilevel"/>
    <w:tmpl w:val="46D232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8">
    <w:abstractNumId w:val="7"/>
  </w:num>
  <w:num w:numId="7">
    <w:abstractNumId w:val="6"/>
  </w:num>
  <w:num w:numId="6">
    <w:abstractNumId w:val="5"/>
  </w:num>
  <w:num w:numId="5">
    <w:abstractNumId w:val="4"/>
  </w:num>
  <w:num w:numId="4">
    <w:abstractNumId w:val="3"/>
  </w:num>
  <w:num w:numId="3">
    <w:abstractNumId w:val="2"/>
  </w: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864"/>
    <w:rsid w:val="000730A4"/>
    <w:rsid w:val="00083D03"/>
    <w:rsid w:val="000A5FDC"/>
    <w:rsid w:val="000C6864"/>
    <w:rsid w:val="000D634C"/>
    <w:rsid w:val="001271F3"/>
    <w:rsid w:val="00130EE1"/>
    <w:rsid w:val="00175AC0"/>
    <w:rsid w:val="001960E6"/>
    <w:rsid w:val="00225E13"/>
    <w:rsid w:val="002438AF"/>
    <w:rsid w:val="002770AD"/>
    <w:rsid w:val="0028285C"/>
    <w:rsid w:val="00294D0E"/>
    <w:rsid w:val="002D3BC1"/>
    <w:rsid w:val="003632D8"/>
    <w:rsid w:val="00373CF6"/>
    <w:rsid w:val="003A0A9F"/>
    <w:rsid w:val="003D0F63"/>
    <w:rsid w:val="003D5C37"/>
    <w:rsid w:val="00404D7C"/>
    <w:rsid w:val="00444D48"/>
    <w:rsid w:val="004631B4"/>
    <w:rsid w:val="004754A5"/>
    <w:rsid w:val="004C00A6"/>
    <w:rsid w:val="005442C2"/>
    <w:rsid w:val="005526A9"/>
    <w:rsid w:val="005536CB"/>
    <w:rsid w:val="00594E9E"/>
    <w:rsid w:val="00597ABA"/>
    <w:rsid w:val="005E1F99"/>
    <w:rsid w:val="0060443E"/>
    <w:rsid w:val="006052F6"/>
    <w:rsid w:val="00653568"/>
    <w:rsid w:val="0067386F"/>
    <w:rsid w:val="007105F3"/>
    <w:rsid w:val="00712029"/>
    <w:rsid w:val="00761BFB"/>
    <w:rsid w:val="0077659E"/>
    <w:rsid w:val="0079453F"/>
    <w:rsid w:val="007A7204"/>
    <w:rsid w:val="007C0855"/>
    <w:rsid w:val="007C1475"/>
    <w:rsid w:val="007C2620"/>
    <w:rsid w:val="007C5481"/>
    <w:rsid w:val="00830795"/>
    <w:rsid w:val="00861F8E"/>
    <w:rsid w:val="008739D7"/>
    <w:rsid w:val="0089046D"/>
    <w:rsid w:val="008922C6"/>
    <w:rsid w:val="00895B28"/>
    <w:rsid w:val="008C388E"/>
    <w:rsid w:val="008C4CC5"/>
    <w:rsid w:val="00900E89"/>
    <w:rsid w:val="0091022D"/>
    <w:rsid w:val="00933E0C"/>
    <w:rsid w:val="00934BE8"/>
    <w:rsid w:val="009C376E"/>
    <w:rsid w:val="009C49A5"/>
    <w:rsid w:val="009C6AA3"/>
    <w:rsid w:val="00A013A8"/>
    <w:rsid w:val="00A12D22"/>
    <w:rsid w:val="00A21398"/>
    <w:rsid w:val="00A577DA"/>
    <w:rsid w:val="00A62A78"/>
    <w:rsid w:val="00A854B5"/>
    <w:rsid w:val="00AA69AE"/>
    <w:rsid w:val="00AD0E27"/>
    <w:rsid w:val="00AE5250"/>
    <w:rsid w:val="00AF3F15"/>
    <w:rsid w:val="00AF5E3B"/>
    <w:rsid w:val="00AF79B3"/>
    <w:rsid w:val="00B06AED"/>
    <w:rsid w:val="00BE0D59"/>
    <w:rsid w:val="00C1300B"/>
    <w:rsid w:val="00C21E8C"/>
    <w:rsid w:val="00C31027"/>
    <w:rsid w:val="00C436DB"/>
    <w:rsid w:val="00C70B4C"/>
    <w:rsid w:val="00CC683F"/>
    <w:rsid w:val="00CF5B8F"/>
    <w:rsid w:val="00D00146"/>
    <w:rsid w:val="00D1363E"/>
    <w:rsid w:val="00D42F5D"/>
    <w:rsid w:val="00D43C66"/>
    <w:rsid w:val="00D509C4"/>
    <w:rsid w:val="00D87E4E"/>
    <w:rsid w:val="00D91668"/>
    <w:rsid w:val="00DB5BE6"/>
    <w:rsid w:val="00DC36AC"/>
    <w:rsid w:val="00E01B99"/>
    <w:rsid w:val="00E03D1A"/>
    <w:rsid w:val="00E075FD"/>
    <w:rsid w:val="00E43580"/>
    <w:rsid w:val="00E5127E"/>
    <w:rsid w:val="00E7307E"/>
    <w:rsid w:val="00E87F6E"/>
    <w:rsid w:val="00EC07A9"/>
    <w:rsid w:val="00EC1F1A"/>
    <w:rsid w:val="00EF1DF6"/>
    <w:rsid w:val="00F04E7D"/>
    <w:rsid w:val="00F1610E"/>
    <w:rsid w:val="00F276E1"/>
    <w:rsid w:val="00F90DC8"/>
    <w:rsid w:val="00FC5548"/>
    <w:rsid w:val="00FD74B7"/>
    <w:rsid w:val="00FF2125"/>
    <w:rsid w:val="06B2C126"/>
    <w:rsid w:val="085EB739"/>
    <w:rsid w:val="0A50E710"/>
    <w:rsid w:val="0D47B479"/>
    <w:rsid w:val="0FB320F9"/>
    <w:rsid w:val="1599D6D1"/>
    <w:rsid w:val="1A24D6EE"/>
    <w:rsid w:val="1A536726"/>
    <w:rsid w:val="1C918F01"/>
    <w:rsid w:val="1EEC0DA1"/>
    <w:rsid w:val="1F2E5C2E"/>
    <w:rsid w:val="22378EFA"/>
    <w:rsid w:val="235571ED"/>
    <w:rsid w:val="256E6879"/>
    <w:rsid w:val="2697CB2C"/>
    <w:rsid w:val="2C611555"/>
    <w:rsid w:val="32805E16"/>
    <w:rsid w:val="3742155B"/>
    <w:rsid w:val="375C8098"/>
    <w:rsid w:val="38489E3B"/>
    <w:rsid w:val="3A51FAB8"/>
    <w:rsid w:val="3B359238"/>
    <w:rsid w:val="3E19630B"/>
    <w:rsid w:val="3F284B65"/>
    <w:rsid w:val="4173B6E3"/>
    <w:rsid w:val="436C760C"/>
    <w:rsid w:val="43EF60BA"/>
    <w:rsid w:val="448C1469"/>
    <w:rsid w:val="45E3F72F"/>
    <w:rsid w:val="46D4CCE8"/>
    <w:rsid w:val="4CF4CE85"/>
    <w:rsid w:val="4EC5F8BF"/>
    <w:rsid w:val="4F670CCE"/>
    <w:rsid w:val="4FABCC64"/>
    <w:rsid w:val="51236A11"/>
    <w:rsid w:val="5347D971"/>
    <w:rsid w:val="54EA78E5"/>
    <w:rsid w:val="559775B9"/>
    <w:rsid w:val="55ABA0CD"/>
    <w:rsid w:val="561EBDA5"/>
    <w:rsid w:val="56D0BE00"/>
    <w:rsid w:val="602E098D"/>
    <w:rsid w:val="63BC55AE"/>
    <w:rsid w:val="6AE0875B"/>
    <w:rsid w:val="6B83AC82"/>
    <w:rsid w:val="6E9FDA8D"/>
    <w:rsid w:val="70441785"/>
    <w:rsid w:val="7088C9F9"/>
    <w:rsid w:val="71A6E334"/>
    <w:rsid w:val="71AB9A05"/>
    <w:rsid w:val="7253A0D2"/>
    <w:rsid w:val="727DB7B4"/>
    <w:rsid w:val="72A764DC"/>
    <w:rsid w:val="72CBBF3E"/>
    <w:rsid w:val="74531CCD"/>
    <w:rsid w:val="79D12B36"/>
    <w:rsid w:val="7B52BA8C"/>
    <w:rsid w:val="7D3B6C58"/>
    <w:rsid w:val="7E83F52F"/>
    <w:rsid w:val="7F0A23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D24DB"/>
  <w15:chartTrackingRefBased/>
  <w15:docId w15:val="{C0602557-6BB2-4212-AA96-20ED82384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C6864"/>
    <w:rPr>
      <w:rFonts w:ascii="Times New Roman" w:hAnsi="Times New Roman" w:eastAsia="Times New Roman"/>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uiPriority w:val="99"/>
    <w:rsid w:val="000C6864"/>
    <w:pPr>
      <w:spacing w:before="100" w:beforeAutospacing="1" w:after="100" w:afterAutospacing="1"/>
    </w:pPr>
  </w:style>
  <w:style w:type="paragraph" w:styleId="BodyText2">
    <w:name w:val="Body Text 2"/>
    <w:basedOn w:val="Normal"/>
    <w:link w:val="BodyText2Char"/>
    <w:rsid w:val="000C6864"/>
    <w:rPr>
      <w:i/>
      <w:iCs/>
    </w:rPr>
  </w:style>
  <w:style w:type="character" w:styleId="BodyText2Char" w:customStyle="1">
    <w:name w:val="Body Text 2 Char"/>
    <w:link w:val="BodyText2"/>
    <w:rsid w:val="000C6864"/>
    <w:rPr>
      <w:rFonts w:ascii="Times New Roman" w:hAnsi="Times New Roman" w:eastAsia="Times New Roman" w:cs="Times New Roman"/>
      <w:i/>
      <w:iCs/>
      <w:sz w:val="24"/>
      <w:szCs w:val="24"/>
    </w:rPr>
  </w:style>
  <w:style w:type="paragraph" w:styleId="NoSpacing">
    <w:name w:val="No Spacing"/>
    <w:uiPriority w:val="1"/>
    <w:qFormat/>
    <w:rsid w:val="008739D7"/>
    <w:rPr>
      <w:rFonts w:ascii="Times New Roman" w:hAnsi="Times New Roman" w:eastAsia="Times New Roman"/>
      <w:sz w:val="24"/>
      <w:szCs w:val="24"/>
      <w:lang w:eastAsia="en-US"/>
    </w:rPr>
  </w:style>
  <w:style w:type="paragraph" w:styleId="Header">
    <w:name w:val="header"/>
    <w:basedOn w:val="Normal"/>
    <w:link w:val="HeaderChar"/>
    <w:uiPriority w:val="99"/>
    <w:unhideWhenUsed/>
    <w:rsid w:val="00D43C66"/>
    <w:pPr>
      <w:tabs>
        <w:tab w:val="center" w:pos="4680"/>
        <w:tab w:val="right" w:pos="9360"/>
      </w:tabs>
    </w:pPr>
  </w:style>
  <w:style w:type="character" w:styleId="HeaderChar" w:customStyle="1">
    <w:name w:val="Header Char"/>
    <w:link w:val="Header"/>
    <w:uiPriority w:val="99"/>
    <w:rsid w:val="00D43C66"/>
    <w:rPr>
      <w:rFonts w:ascii="Times New Roman" w:hAnsi="Times New Roman" w:eastAsia="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styleId="FooterChar" w:customStyle="1">
    <w:name w:val="Footer Char"/>
    <w:link w:val="Footer"/>
    <w:uiPriority w:val="99"/>
    <w:rsid w:val="00D43C66"/>
    <w:rPr>
      <w:rFonts w:ascii="Times New Roman" w:hAnsi="Times New Roman" w:eastAsia="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styleId="BalloonTextChar" w:customStyle="1">
    <w:name w:val="Balloon Text Char"/>
    <w:link w:val="BalloonText"/>
    <w:uiPriority w:val="99"/>
    <w:semiHidden/>
    <w:rsid w:val="00D43C66"/>
    <w:rPr>
      <w:rFonts w:ascii="Tahoma" w:hAnsi="Tahoma" w:eastAsia="Times New Roman" w:cs="Tahoma"/>
      <w:sz w:val="16"/>
      <w:szCs w:val="16"/>
    </w:rPr>
  </w:style>
  <w:style w:type="paragraph" w:styleId="BodyText">
    <w:name w:val="Body Text"/>
    <w:basedOn w:val="Normal"/>
    <w:link w:val="BodyTextChar"/>
    <w:uiPriority w:val="99"/>
    <w:semiHidden/>
    <w:unhideWhenUsed/>
    <w:rsid w:val="00E87F6E"/>
    <w:pPr>
      <w:spacing w:after="120"/>
    </w:pPr>
  </w:style>
  <w:style w:type="character" w:styleId="BodyTextChar" w:customStyle="1">
    <w:name w:val="Body Text Char"/>
    <w:link w:val="BodyText"/>
    <w:uiPriority w:val="99"/>
    <w:semiHidden/>
    <w:rsid w:val="00E87F6E"/>
    <w:rPr>
      <w:rFonts w:ascii="Times New Roman" w:hAnsi="Times New Roman" w:eastAsia="Times New Roman"/>
      <w:sz w:val="24"/>
      <w:szCs w:val="24"/>
    </w:rPr>
  </w:style>
  <w:style w:type="character" w:styleId="normaltextrun" w:customStyle="1">
    <w:name w:val="normaltextrun"/>
    <w:rsid w:val="005442C2"/>
  </w:style>
  <w:style w:type="paragraph" w:styleId="ListParagraph">
    <w:uiPriority w:val="34"/>
    <w:name w:val="List Paragraph"/>
    <w:basedOn w:val="Normal"/>
    <w:qFormat/>
    <w:rsid w:val="3742155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2" ma:contentTypeDescription="Create a new document." ma:contentTypeScope="" ma:versionID="d4be71052f5e04b593573fe9292091ad">
  <xsd:schema xmlns:xsd="http://www.w3.org/2001/XMLSchema" xmlns:xs="http://www.w3.org/2001/XMLSchema" xmlns:p="http://schemas.microsoft.com/office/2006/metadata/properties" xmlns:ns3="0a5b52b7-10ae-4748-bad4-1a40c4b59909" targetNamespace="http://schemas.microsoft.com/office/2006/metadata/properties" ma:root="true" ma:fieldsID="3d46c335b2364d081c9a65841b7d14cb"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B93C5-6ACC-424C-8DBA-3434C645F016}">
  <ds:schemaRefs>
    <ds:schemaRef ds:uri="0a5b52b7-10ae-4748-bad4-1a40c4b5990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6A7342D-B4F3-4ADF-8D28-0807E5161940}">
  <ds:schemaRefs>
    <ds:schemaRef ds:uri="http://schemas.microsoft.com/sharepoint/v3/contenttype/forms"/>
  </ds:schemaRefs>
</ds:datastoreItem>
</file>

<file path=customXml/itemProps3.xml><?xml version="1.0" encoding="utf-8"?>
<ds:datastoreItem xmlns:ds="http://schemas.openxmlformats.org/officeDocument/2006/customXml" ds:itemID="{6E74A3AF-3C9B-4193-BE35-42ABFAA91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C62385-69C3-4269-A959-2984CB07912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Southern Crescent Technical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sdouglas</dc:creator>
  <keywords/>
  <lastModifiedBy>Mayfield, Ginger</lastModifiedBy>
  <revision>3</revision>
  <lastPrinted>2025-03-10T14:50:00.0000000Z</lastPrinted>
  <dcterms:created xsi:type="dcterms:W3CDTF">2025-03-10T14:50:00.0000000Z</dcterms:created>
  <dcterms:modified xsi:type="dcterms:W3CDTF">2025-03-18T21:01:13.0053214Z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y fmtid="{D5CDD505-2E9C-101B-9397-08002B2CF9AE}" pid="3" name="_activity">
    <vt:lpwstr/>
  </property>
</Properties>
</file>