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95E9A" w14:textId="1D3DC893" w:rsidR="00F44098" w:rsidRPr="009F3599" w:rsidRDefault="0090484C" w:rsidP="00F44098">
      <w:pPr>
        <w:spacing w:after="0"/>
        <w:jc w:val="center"/>
        <w:rPr>
          <w:rFonts w:cstheme="minorHAnsi"/>
        </w:rPr>
      </w:pPr>
      <w:r w:rsidRPr="00F44098">
        <w:rPr>
          <w:rFonts w:ascii="Arial" w:hAnsi="Arial" w:cs="Arial"/>
          <w:noProof/>
        </w:rPr>
        <w:drawing>
          <wp:inline distT="0" distB="0" distL="0" distR="0" wp14:anchorId="664477EE" wp14:editId="6BB9DF11">
            <wp:extent cx="2779050" cy="818515"/>
            <wp:effectExtent l="0" t="0" r="2540" b="635"/>
            <wp:docPr id="1" name="Picture 1" descr="ST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605" cy="844597"/>
                    </a:xfrm>
                    <a:prstGeom prst="rect">
                      <a:avLst/>
                    </a:prstGeom>
                    <a:noFill/>
                    <a:ln>
                      <a:noFill/>
                    </a:ln>
                  </pic:spPr>
                </pic:pic>
              </a:graphicData>
            </a:graphic>
          </wp:inline>
        </w:drawing>
      </w:r>
    </w:p>
    <w:p w14:paraId="3DB2D9B4" w14:textId="77777777" w:rsidR="009D1E43" w:rsidRPr="009F3599" w:rsidRDefault="009D1E43" w:rsidP="009D1E43">
      <w:pPr>
        <w:spacing w:after="0" w:line="240" w:lineRule="auto"/>
        <w:rPr>
          <w:rFonts w:cstheme="minorHAnsi"/>
          <w:b/>
          <w:bCs/>
          <w:sz w:val="20"/>
          <w:szCs w:val="20"/>
        </w:rPr>
      </w:pPr>
    </w:p>
    <w:p w14:paraId="1156B173" w14:textId="5DF60819" w:rsidR="009D1E43" w:rsidRPr="0090484C" w:rsidRDefault="00950864" w:rsidP="009D1E43">
      <w:pPr>
        <w:spacing w:after="0" w:line="240" w:lineRule="auto"/>
        <w:rPr>
          <w:rFonts w:ascii="Times New Roman" w:hAnsi="Times New Roman" w:cs="Times New Roman"/>
          <w:bCs/>
          <w:sz w:val="24"/>
          <w:szCs w:val="24"/>
        </w:rPr>
      </w:pPr>
      <w:r w:rsidRPr="0090484C">
        <w:rPr>
          <w:rFonts w:ascii="Times New Roman" w:hAnsi="Times New Roman" w:cs="Times New Roman"/>
          <w:b/>
          <w:bCs/>
          <w:sz w:val="24"/>
          <w:szCs w:val="24"/>
        </w:rPr>
        <w:t xml:space="preserve">POSITION:  </w:t>
      </w:r>
      <w:r w:rsidRPr="0090484C">
        <w:rPr>
          <w:rFonts w:ascii="Times New Roman" w:hAnsi="Times New Roman" w:cs="Times New Roman"/>
          <w:bCs/>
          <w:sz w:val="24"/>
          <w:szCs w:val="24"/>
        </w:rPr>
        <w:t>Adjunct</w:t>
      </w:r>
      <w:r w:rsidRPr="0090484C">
        <w:rPr>
          <w:rFonts w:ascii="Times New Roman" w:hAnsi="Times New Roman" w:cs="Times New Roman"/>
          <w:b/>
          <w:bCs/>
          <w:sz w:val="24"/>
          <w:szCs w:val="24"/>
        </w:rPr>
        <w:t xml:space="preserve"> </w:t>
      </w:r>
      <w:r w:rsidR="008D6BBB" w:rsidRPr="0090484C">
        <w:rPr>
          <w:rFonts w:ascii="Times New Roman" w:hAnsi="Times New Roman" w:cs="Times New Roman"/>
          <w:bCs/>
          <w:sz w:val="24"/>
          <w:szCs w:val="24"/>
        </w:rPr>
        <w:t>Cosmetology</w:t>
      </w:r>
      <w:r w:rsidR="00F36503" w:rsidRPr="0090484C">
        <w:rPr>
          <w:rFonts w:ascii="Times New Roman" w:hAnsi="Times New Roman" w:cs="Times New Roman"/>
          <w:bCs/>
          <w:sz w:val="24"/>
          <w:szCs w:val="24"/>
        </w:rPr>
        <w:t xml:space="preserve"> Instructor</w:t>
      </w:r>
    </w:p>
    <w:p w14:paraId="569857F3" w14:textId="77777777" w:rsidR="009F3599" w:rsidRPr="0090484C" w:rsidRDefault="009F3599" w:rsidP="009D1E43">
      <w:pPr>
        <w:spacing w:after="0" w:line="240" w:lineRule="auto"/>
        <w:rPr>
          <w:rFonts w:ascii="Times New Roman" w:hAnsi="Times New Roman" w:cs="Times New Roman"/>
          <w:b/>
          <w:bCs/>
          <w:sz w:val="24"/>
          <w:szCs w:val="24"/>
        </w:rPr>
      </w:pPr>
    </w:p>
    <w:p w14:paraId="020E4C11" w14:textId="2D72E590" w:rsidR="009F3599" w:rsidRPr="0090484C" w:rsidRDefault="00E10F53" w:rsidP="009F3599">
      <w:pPr>
        <w:spacing w:after="0" w:line="240" w:lineRule="auto"/>
        <w:rPr>
          <w:rFonts w:ascii="Times New Roman" w:hAnsi="Times New Roman" w:cs="Times New Roman"/>
          <w:sz w:val="24"/>
          <w:szCs w:val="24"/>
        </w:rPr>
      </w:pPr>
      <w:r w:rsidRPr="0090484C">
        <w:rPr>
          <w:rFonts w:ascii="Times New Roman" w:hAnsi="Times New Roman" w:cs="Times New Roman"/>
          <w:b/>
          <w:sz w:val="24"/>
          <w:szCs w:val="24"/>
        </w:rPr>
        <w:t xml:space="preserve">LOCATION:  </w:t>
      </w:r>
      <w:r w:rsidR="00BD1340" w:rsidRPr="0090484C">
        <w:rPr>
          <w:rFonts w:ascii="Times New Roman" w:hAnsi="Times New Roman" w:cs="Times New Roman"/>
          <w:sz w:val="24"/>
          <w:szCs w:val="24"/>
        </w:rPr>
        <w:t>Vidalia</w:t>
      </w:r>
      <w:r w:rsidRPr="0090484C">
        <w:rPr>
          <w:rFonts w:ascii="Times New Roman" w:hAnsi="Times New Roman" w:cs="Times New Roman"/>
          <w:sz w:val="24"/>
          <w:szCs w:val="24"/>
        </w:rPr>
        <w:t xml:space="preserve"> Campus</w:t>
      </w:r>
    </w:p>
    <w:p w14:paraId="2BDD8873" w14:textId="77777777" w:rsidR="009F3599" w:rsidRPr="0090484C" w:rsidRDefault="009F3599" w:rsidP="009F3599">
      <w:pPr>
        <w:spacing w:after="0" w:line="240" w:lineRule="auto"/>
        <w:rPr>
          <w:rFonts w:ascii="Times New Roman" w:hAnsi="Times New Roman" w:cs="Times New Roman"/>
          <w:sz w:val="24"/>
          <w:szCs w:val="24"/>
        </w:rPr>
      </w:pPr>
    </w:p>
    <w:p w14:paraId="629825B1" w14:textId="2C66813D" w:rsidR="00A66DF8" w:rsidRPr="0090484C" w:rsidRDefault="0047170D" w:rsidP="009F3599">
      <w:pPr>
        <w:spacing w:after="0" w:line="240" w:lineRule="auto"/>
        <w:rPr>
          <w:rFonts w:ascii="Times New Roman" w:hAnsi="Times New Roman" w:cs="Times New Roman"/>
          <w:sz w:val="24"/>
          <w:szCs w:val="24"/>
        </w:rPr>
      </w:pPr>
      <w:r w:rsidRPr="0090484C">
        <w:rPr>
          <w:rFonts w:ascii="Times New Roman" w:hAnsi="Times New Roman" w:cs="Times New Roman"/>
          <w:b/>
          <w:bCs/>
          <w:sz w:val="24"/>
          <w:szCs w:val="24"/>
        </w:rPr>
        <w:t>POSITION DESCRIPTION</w:t>
      </w:r>
      <w:r w:rsidRPr="0090484C">
        <w:rPr>
          <w:rFonts w:ascii="Times New Roman" w:hAnsi="Times New Roman" w:cs="Times New Roman"/>
          <w:b/>
          <w:sz w:val="24"/>
          <w:szCs w:val="24"/>
        </w:rPr>
        <w:t>:</w:t>
      </w:r>
      <w:r w:rsidRPr="0090484C">
        <w:rPr>
          <w:rFonts w:ascii="Times New Roman" w:hAnsi="Times New Roman" w:cs="Times New Roman"/>
          <w:sz w:val="24"/>
          <w:szCs w:val="24"/>
        </w:rPr>
        <w:t xml:space="preserve"> </w:t>
      </w:r>
      <w:r w:rsidR="008D6BBB" w:rsidRPr="0090484C">
        <w:rPr>
          <w:rFonts w:ascii="Times New Roman" w:hAnsi="Times New Roman" w:cs="Times New Roman"/>
          <w:sz w:val="24"/>
          <w:szCs w:val="24"/>
        </w:rPr>
        <w:t xml:space="preserve">This is a </w:t>
      </w:r>
      <w:r w:rsidR="00950864" w:rsidRPr="0090484C">
        <w:rPr>
          <w:rFonts w:ascii="Times New Roman" w:hAnsi="Times New Roman" w:cs="Times New Roman"/>
          <w:sz w:val="24"/>
          <w:szCs w:val="24"/>
        </w:rPr>
        <w:t>part-time</w:t>
      </w:r>
      <w:r w:rsidR="004E078E" w:rsidRPr="0090484C">
        <w:rPr>
          <w:rFonts w:ascii="Times New Roman" w:hAnsi="Times New Roman" w:cs="Times New Roman"/>
          <w:sz w:val="24"/>
          <w:szCs w:val="24"/>
        </w:rPr>
        <w:t xml:space="preserve">, non-benefited, FLSA Exempt/Professional </w:t>
      </w:r>
      <w:r w:rsidR="008D6BBB" w:rsidRPr="0090484C">
        <w:rPr>
          <w:rFonts w:ascii="Times New Roman" w:hAnsi="Times New Roman" w:cs="Times New Roman"/>
          <w:sz w:val="24"/>
          <w:szCs w:val="24"/>
        </w:rPr>
        <w:t xml:space="preserve">position </w:t>
      </w:r>
      <w:r w:rsidR="004E078E" w:rsidRPr="0090484C">
        <w:rPr>
          <w:rFonts w:ascii="Times New Roman" w:hAnsi="Times New Roman" w:cs="Times New Roman"/>
          <w:sz w:val="24"/>
          <w:szCs w:val="24"/>
        </w:rPr>
        <w:t>that</w:t>
      </w:r>
      <w:r w:rsidR="008D6BBB" w:rsidRPr="0090484C">
        <w:rPr>
          <w:rFonts w:ascii="Times New Roman" w:hAnsi="Times New Roman" w:cs="Times New Roman"/>
          <w:sz w:val="24"/>
          <w:szCs w:val="24"/>
        </w:rPr>
        <w:t xml:space="preserve"> requires teaching responsibilities for</w:t>
      </w:r>
      <w:r w:rsidR="004E078E" w:rsidRPr="0090484C">
        <w:rPr>
          <w:rFonts w:ascii="Times New Roman" w:hAnsi="Times New Roman" w:cs="Times New Roman"/>
          <w:sz w:val="24"/>
          <w:szCs w:val="24"/>
        </w:rPr>
        <w:t xml:space="preserve"> </w:t>
      </w:r>
      <w:r w:rsidR="008D6BBB" w:rsidRPr="0090484C">
        <w:rPr>
          <w:rFonts w:ascii="Times New Roman" w:hAnsi="Times New Roman" w:cs="Times New Roman"/>
          <w:sz w:val="24"/>
          <w:szCs w:val="24"/>
        </w:rPr>
        <w:t>credit courses within the Cosmetology program</w:t>
      </w:r>
      <w:r w:rsidR="009F3599" w:rsidRPr="0090484C">
        <w:rPr>
          <w:rFonts w:ascii="Times New Roman" w:hAnsi="Times New Roman" w:cs="Times New Roman"/>
          <w:sz w:val="24"/>
          <w:szCs w:val="24"/>
        </w:rPr>
        <w:t xml:space="preserve"> starting Summer Semester.</w:t>
      </w:r>
    </w:p>
    <w:p w14:paraId="59EDEE4E" w14:textId="77777777" w:rsidR="000B3E8D" w:rsidRPr="0090484C" w:rsidRDefault="000B3E8D" w:rsidP="004E078E">
      <w:pPr>
        <w:autoSpaceDE w:val="0"/>
        <w:autoSpaceDN w:val="0"/>
        <w:adjustRightInd w:val="0"/>
        <w:spacing w:after="0" w:line="240" w:lineRule="auto"/>
        <w:rPr>
          <w:rFonts w:ascii="Times New Roman" w:hAnsi="Times New Roman" w:cs="Times New Roman"/>
          <w:color w:val="333333"/>
          <w:sz w:val="24"/>
          <w:szCs w:val="24"/>
        </w:rPr>
      </w:pPr>
    </w:p>
    <w:p w14:paraId="3E6E1837" w14:textId="7378C6D7" w:rsidR="004E078E" w:rsidRPr="0090484C" w:rsidRDefault="0047170D" w:rsidP="000B3E8D">
      <w:pPr>
        <w:spacing w:after="0" w:line="240" w:lineRule="auto"/>
        <w:rPr>
          <w:rFonts w:ascii="Times New Roman" w:hAnsi="Times New Roman" w:cs="Times New Roman"/>
          <w:sz w:val="24"/>
          <w:szCs w:val="24"/>
        </w:rPr>
      </w:pPr>
      <w:r w:rsidRPr="0090484C">
        <w:rPr>
          <w:rFonts w:ascii="Times New Roman" w:hAnsi="Times New Roman" w:cs="Times New Roman"/>
          <w:b/>
          <w:bCs/>
          <w:sz w:val="24"/>
          <w:szCs w:val="24"/>
        </w:rPr>
        <w:t>MINIMUM QUALIFICATIONS:</w:t>
      </w:r>
      <w:r w:rsidRPr="0090484C">
        <w:rPr>
          <w:rFonts w:ascii="Times New Roman" w:hAnsi="Times New Roman" w:cs="Times New Roman"/>
          <w:sz w:val="24"/>
          <w:szCs w:val="24"/>
        </w:rPr>
        <w:t xml:space="preserve"> </w:t>
      </w:r>
      <w:r w:rsidR="00950864" w:rsidRPr="0090484C">
        <w:rPr>
          <w:rFonts w:ascii="Times New Roman" w:hAnsi="Times New Roman" w:cs="Times New Roman"/>
          <w:sz w:val="24"/>
          <w:szCs w:val="24"/>
        </w:rPr>
        <w:t>Minimum of a h</w:t>
      </w:r>
      <w:r w:rsidR="008D6BBB" w:rsidRPr="0090484C">
        <w:rPr>
          <w:rFonts w:ascii="Times New Roman" w:hAnsi="Times New Roman" w:cs="Times New Roman"/>
          <w:sz w:val="24"/>
          <w:szCs w:val="24"/>
        </w:rPr>
        <w:t xml:space="preserve">igh school diploma and completion of a Cosmetology program from an accredited private or postsecondary </w:t>
      </w:r>
      <w:r w:rsidR="00950864" w:rsidRPr="0090484C">
        <w:rPr>
          <w:rFonts w:ascii="Times New Roman" w:hAnsi="Times New Roman" w:cs="Times New Roman"/>
          <w:sz w:val="24"/>
          <w:szCs w:val="24"/>
        </w:rPr>
        <w:t>teaching institute</w:t>
      </w:r>
      <w:r w:rsidR="008D6BBB" w:rsidRPr="0090484C">
        <w:rPr>
          <w:rFonts w:ascii="Times New Roman" w:hAnsi="Times New Roman" w:cs="Times New Roman"/>
          <w:sz w:val="24"/>
          <w:szCs w:val="24"/>
        </w:rPr>
        <w:t>.  Active Georgia Cosmetology license in good standing.  A minimum of three (3) years of full</w:t>
      </w:r>
      <w:r w:rsidR="00BD001D" w:rsidRPr="0090484C">
        <w:rPr>
          <w:rFonts w:ascii="Times New Roman" w:hAnsi="Times New Roman" w:cs="Times New Roman"/>
          <w:sz w:val="24"/>
          <w:szCs w:val="24"/>
        </w:rPr>
        <w:t xml:space="preserve"> </w:t>
      </w:r>
      <w:r w:rsidR="008D6BBB" w:rsidRPr="0090484C">
        <w:rPr>
          <w:rFonts w:ascii="Times New Roman" w:hAnsi="Times New Roman" w:cs="Times New Roman"/>
          <w:sz w:val="24"/>
          <w:szCs w:val="24"/>
        </w:rPr>
        <w:t>time in</w:t>
      </w:r>
      <w:r w:rsidR="00BD001D" w:rsidRPr="0090484C">
        <w:rPr>
          <w:rFonts w:ascii="Times New Roman" w:hAnsi="Times New Roman" w:cs="Times New Roman"/>
          <w:sz w:val="24"/>
          <w:szCs w:val="24"/>
        </w:rPr>
        <w:t>-</w:t>
      </w:r>
      <w:r w:rsidR="008D6BBB" w:rsidRPr="0090484C">
        <w:rPr>
          <w:rFonts w:ascii="Times New Roman" w:hAnsi="Times New Roman" w:cs="Times New Roman"/>
          <w:sz w:val="24"/>
          <w:szCs w:val="24"/>
        </w:rPr>
        <w:t>field</w:t>
      </w:r>
      <w:r w:rsidR="00BD001D" w:rsidRPr="0090484C">
        <w:rPr>
          <w:rFonts w:ascii="Times New Roman" w:hAnsi="Times New Roman" w:cs="Times New Roman"/>
          <w:sz w:val="24"/>
          <w:szCs w:val="24"/>
        </w:rPr>
        <w:t xml:space="preserve"> </w:t>
      </w:r>
      <w:r w:rsidR="008D6BBB" w:rsidRPr="0090484C">
        <w:rPr>
          <w:rFonts w:ascii="Times New Roman" w:hAnsi="Times New Roman" w:cs="Times New Roman"/>
          <w:sz w:val="24"/>
          <w:szCs w:val="24"/>
        </w:rPr>
        <w:t xml:space="preserve">work experience within the </w:t>
      </w:r>
      <w:r w:rsidR="004E078E" w:rsidRPr="0090484C">
        <w:rPr>
          <w:rFonts w:ascii="Times New Roman" w:hAnsi="Times New Roman" w:cs="Times New Roman"/>
          <w:sz w:val="24"/>
          <w:szCs w:val="24"/>
        </w:rPr>
        <w:t>last (7) seven years.</w:t>
      </w:r>
      <w:r w:rsidR="0052683E" w:rsidRPr="0090484C">
        <w:rPr>
          <w:rFonts w:ascii="Times New Roman" w:hAnsi="Times New Roman" w:cs="Times New Roman"/>
          <w:sz w:val="24"/>
          <w:szCs w:val="24"/>
        </w:rPr>
        <w:t xml:space="preserve"> </w:t>
      </w:r>
      <w:r w:rsidR="000717B3" w:rsidRPr="0090484C">
        <w:rPr>
          <w:rFonts w:ascii="Times New Roman" w:hAnsi="Times New Roman" w:cs="Times New Roman"/>
          <w:sz w:val="24"/>
          <w:szCs w:val="24"/>
        </w:rPr>
        <w:t xml:space="preserve"> </w:t>
      </w:r>
    </w:p>
    <w:p w14:paraId="0BB9E16C" w14:textId="7509B0CA" w:rsidR="00AB64C3" w:rsidRPr="0090484C" w:rsidRDefault="00AB64C3" w:rsidP="000B3E8D">
      <w:pPr>
        <w:spacing w:after="0" w:line="240" w:lineRule="auto"/>
        <w:rPr>
          <w:rFonts w:ascii="Times New Roman" w:hAnsi="Times New Roman" w:cs="Times New Roman"/>
          <w:sz w:val="24"/>
          <w:szCs w:val="24"/>
        </w:rPr>
      </w:pPr>
    </w:p>
    <w:p w14:paraId="42CC9FFE" w14:textId="38A05B3E" w:rsidR="00AB64C3" w:rsidRPr="0090484C" w:rsidRDefault="00AB64C3" w:rsidP="00AB64C3">
      <w:pPr>
        <w:pStyle w:val="NormalWeb"/>
        <w:spacing w:before="0" w:beforeAutospacing="0" w:after="0" w:afterAutospacing="0"/>
        <w:rPr>
          <w:color w:val="000000"/>
        </w:rPr>
      </w:pPr>
      <w:r w:rsidRPr="0090484C">
        <w:rPr>
          <w:b/>
        </w:rPr>
        <w:t>RESPONSIBILITIES:</w:t>
      </w:r>
      <w:r w:rsidRPr="0090484C">
        <w:rPr>
          <w:color w:val="000000"/>
        </w:rPr>
        <w:t xml:space="preserve"> Adjunct faculty responsibilities are centered on preparing and teaching classes as assigned:</w:t>
      </w:r>
    </w:p>
    <w:p w14:paraId="2DECD6A3" w14:textId="1BF417EF" w:rsidR="001B7CF0" w:rsidRPr="0090484C" w:rsidRDefault="001B7CF0" w:rsidP="009F3599">
      <w:pPr>
        <w:pStyle w:val="NormalWeb"/>
        <w:numPr>
          <w:ilvl w:val="0"/>
          <w:numId w:val="6"/>
        </w:numPr>
        <w:spacing w:before="0" w:beforeAutospacing="0" w:after="0" w:afterAutospacing="0"/>
        <w:rPr>
          <w:color w:val="333333"/>
        </w:rPr>
      </w:pPr>
      <w:r w:rsidRPr="0090484C">
        <w:rPr>
          <w:color w:val="000000"/>
        </w:rPr>
        <w:t>Provides professional instruction based on approved course syllabus and TCSG course standards;</w:t>
      </w:r>
    </w:p>
    <w:p w14:paraId="1B314254" w14:textId="629CA182" w:rsidR="001B7CF0" w:rsidRPr="0090484C" w:rsidRDefault="001B7CF0" w:rsidP="009F3599">
      <w:pPr>
        <w:pStyle w:val="NormalWeb"/>
        <w:numPr>
          <w:ilvl w:val="0"/>
          <w:numId w:val="6"/>
        </w:numPr>
        <w:spacing w:before="0" w:beforeAutospacing="0" w:after="0" w:afterAutospacing="0"/>
        <w:rPr>
          <w:color w:val="333333"/>
        </w:rPr>
      </w:pPr>
      <w:r w:rsidRPr="0090484C">
        <w:rPr>
          <w:color w:val="000000"/>
        </w:rPr>
        <w:t>Ensures that desired course outcomes meet the stated objectives;</w:t>
      </w:r>
    </w:p>
    <w:p w14:paraId="2245ACF2" w14:textId="77777777" w:rsidR="001B7CF0" w:rsidRPr="0090484C" w:rsidRDefault="001B7CF0" w:rsidP="009F3599">
      <w:pPr>
        <w:pStyle w:val="NormalWeb"/>
        <w:numPr>
          <w:ilvl w:val="0"/>
          <w:numId w:val="6"/>
        </w:numPr>
        <w:spacing w:before="0" w:beforeAutospacing="0" w:after="0" w:afterAutospacing="0"/>
        <w:rPr>
          <w:color w:val="333333"/>
        </w:rPr>
      </w:pPr>
      <w:r w:rsidRPr="0090484C">
        <w:rPr>
          <w:color w:val="000000"/>
        </w:rPr>
        <w:t>Prepares curriculum and syllabus for coursework taught;</w:t>
      </w:r>
    </w:p>
    <w:p w14:paraId="5E29B6D3" w14:textId="532D0CA3" w:rsidR="001B7CF0" w:rsidRPr="0090484C" w:rsidRDefault="000717B3" w:rsidP="009F3599">
      <w:pPr>
        <w:pStyle w:val="NormalWeb"/>
        <w:numPr>
          <w:ilvl w:val="0"/>
          <w:numId w:val="6"/>
        </w:numPr>
        <w:spacing w:before="0" w:beforeAutospacing="0" w:after="0" w:afterAutospacing="0"/>
        <w:rPr>
          <w:color w:val="333333"/>
        </w:rPr>
      </w:pPr>
      <w:r w:rsidRPr="0090484C">
        <w:t>Provides effective, hands-on instruction in both classroom and salon environments</w:t>
      </w:r>
      <w:r w:rsidR="001B7CF0" w:rsidRPr="0090484C">
        <w:t>;</w:t>
      </w:r>
    </w:p>
    <w:p w14:paraId="6A4F6B61" w14:textId="02CCEDBC" w:rsidR="000717B3" w:rsidRPr="0090484C" w:rsidRDefault="000717B3" w:rsidP="009F3599">
      <w:pPr>
        <w:pStyle w:val="NormalWeb"/>
        <w:numPr>
          <w:ilvl w:val="0"/>
          <w:numId w:val="6"/>
        </w:numPr>
        <w:spacing w:before="0" w:beforeAutospacing="0" w:after="0" w:afterAutospacing="0"/>
        <w:rPr>
          <w:color w:val="333333"/>
        </w:rPr>
      </w:pPr>
      <w:r w:rsidRPr="0090484C">
        <w:t>Demonstrates cosmetology techniques and safety practices, ensuring compliance with state regulations</w:t>
      </w:r>
      <w:r w:rsidR="001B7CF0" w:rsidRPr="0090484C">
        <w:t>;</w:t>
      </w:r>
    </w:p>
    <w:p w14:paraId="6CC83C8B" w14:textId="15E7486A" w:rsidR="000717B3" w:rsidRPr="0090484C" w:rsidRDefault="000717B3" w:rsidP="009F3599">
      <w:pPr>
        <w:pStyle w:val="NormalWeb"/>
        <w:numPr>
          <w:ilvl w:val="0"/>
          <w:numId w:val="6"/>
        </w:numPr>
        <w:spacing w:before="0" w:beforeAutospacing="0" w:after="0" w:afterAutospacing="0"/>
        <w:rPr>
          <w:color w:val="333333"/>
        </w:rPr>
      </w:pPr>
      <w:r w:rsidRPr="0090484C">
        <w:t>Handle</w:t>
      </w:r>
      <w:r w:rsidR="001B7CF0" w:rsidRPr="0090484C">
        <w:t>s</w:t>
      </w:r>
      <w:r w:rsidRPr="0090484C">
        <w:t xml:space="preserve"> multiple tasks simultaneously</w:t>
      </w:r>
      <w:r w:rsidR="00732A44" w:rsidRPr="0090484C">
        <w:t>;</w:t>
      </w:r>
    </w:p>
    <w:p w14:paraId="376B4CC0" w14:textId="66595391" w:rsidR="001B7CF0" w:rsidRPr="0090484C" w:rsidRDefault="001B7CF0" w:rsidP="009F3599">
      <w:pPr>
        <w:pStyle w:val="NormalWeb"/>
        <w:numPr>
          <w:ilvl w:val="0"/>
          <w:numId w:val="6"/>
        </w:numPr>
        <w:spacing w:before="0" w:beforeAutospacing="0" w:after="0" w:afterAutospacing="0"/>
        <w:rPr>
          <w:color w:val="333333"/>
        </w:rPr>
      </w:pPr>
      <w:r w:rsidRPr="0090484C">
        <w:t>Monitors and evaluates student progress through assignments, practical assessments, and participation;</w:t>
      </w:r>
    </w:p>
    <w:p w14:paraId="7C80CB81" w14:textId="56984B87" w:rsidR="001B7CF0" w:rsidRPr="0090484C" w:rsidRDefault="001B7CF0" w:rsidP="009F3599">
      <w:pPr>
        <w:pStyle w:val="NormalWeb"/>
        <w:numPr>
          <w:ilvl w:val="0"/>
          <w:numId w:val="6"/>
        </w:numPr>
        <w:spacing w:before="0" w:beforeAutospacing="0" w:after="0" w:afterAutospacing="0"/>
        <w:rPr>
          <w:color w:val="333333"/>
        </w:rPr>
      </w:pPr>
      <w:r w:rsidRPr="0090484C">
        <w:t>Ensures compliance with all state board regulations and institutional policies. Maintains accurate attendance records, grades, and other required documentation;</w:t>
      </w:r>
    </w:p>
    <w:p w14:paraId="064CE5E6" w14:textId="401182CD" w:rsidR="001B7CF0" w:rsidRPr="0090484C" w:rsidRDefault="001B7CF0" w:rsidP="009F3599">
      <w:pPr>
        <w:pStyle w:val="NormalWeb"/>
        <w:numPr>
          <w:ilvl w:val="0"/>
          <w:numId w:val="6"/>
        </w:numPr>
        <w:spacing w:before="0" w:beforeAutospacing="0" w:after="0" w:afterAutospacing="0"/>
        <w:rPr>
          <w:color w:val="333333"/>
        </w:rPr>
      </w:pPr>
      <w:r w:rsidRPr="0090484C">
        <w:t>Collaborates with other instructors to align curriculum and teaching strategies;</w:t>
      </w:r>
    </w:p>
    <w:p w14:paraId="0DEEAF93" w14:textId="1EFB7F28" w:rsidR="00AB64C3" w:rsidRPr="0090484C" w:rsidRDefault="00AB64C3" w:rsidP="009F3599">
      <w:pPr>
        <w:pStyle w:val="NormalWeb"/>
        <w:numPr>
          <w:ilvl w:val="0"/>
          <w:numId w:val="6"/>
        </w:numPr>
        <w:spacing w:before="0" w:beforeAutospacing="0" w:after="0" w:afterAutospacing="0"/>
        <w:rPr>
          <w:color w:val="333333"/>
        </w:rPr>
      </w:pPr>
      <w:r w:rsidRPr="0090484C">
        <w:rPr>
          <w:color w:val="000000"/>
        </w:rPr>
        <w:t>Evaluates students’ progress in attaining goals and objectives;</w:t>
      </w:r>
    </w:p>
    <w:p w14:paraId="18D252FA" w14:textId="0888A31E" w:rsidR="00AB64C3" w:rsidRPr="0090484C" w:rsidRDefault="00AB64C3" w:rsidP="009F3599">
      <w:pPr>
        <w:pStyle w:val="NormalWeb"/>
        <w:numPr>
          <w:ilvl w:val="0"/>
          <w:numId w:val="6"/>
        </w:numPr>
        <w:spacing w:before="0" w:beforeAutospacing="0" w:after="0" w:afterAutospacing="0"/>
        <w:rPr>
          <w:color w:val="333333"/>
        </w:rPr>
      </w:pPr>
      <w:r w:rsidRPr="0090484C">
        <w:rPr>
          <w:color w:val="000000"/>
        </w:rPr>
        <w:t xml:space="preserve">Administers and grades class </w:t>
      </w:r>
      <w:r w:rsidR="001B7CF0" w:rsidRPr="0090484C">
        <w:rPr>
          <w:color w:val="000000"/>
        </w:rPr>
        <w:t xml:space="preserve">assignments and </w:t>
      </w:r>
      <w:r w:rsidRPr="0090484C">
        <w:rPr>
          <w:color w:val="000000"/>
        </w:rPr>
        <w:t>examinations;</w:t>
      </w:r>
    </w:p>
    <w:p w14:paraId="190896A1" w14:textId="2A98DF3A" w:rsidR="00EE00FC" w:rsidRPr="0090484C" w:rsidRDefault="00EE00FC" w:rsidP="009F3599">
      <w:pPr>
        <w:pStyle w:val="NormalWeb"/>
        <w:numPr>
          <w:ilvl w:val="0"/>
          <w:numId w:val="6"/>
        </w:numPr>
        <w:spacing w:before="0" w:beforeAutospacing="0" w:after="0" w:afterAutospacing="0"/>
        <w:rPr>
          <w:color w:val="333333"/>
        </w:rPr>
      </w:pPr>
      <w:r w:rsidRPr="0090484C">
        <w:rPr>
          <w:color w:val="000000"/>
        </w:rPr>
        <w:t>Enforces policies and procedures of the Coll</w:t>
      </w:r>
      <w:r w:rsidR="000717B3" w:rsidRPr="0090484C">
        <w:rPr>
          <w:color w:val="000000"/>
        </w:rPr>
        <w:t>ege</w:t>
      </w:r>
      <w:r w:rsidRPr="0090484C">
        <w:rPr>
          <w:color w:val="000000"/>
        </w:rPr>
        <w:t>;</w:t>
      </w:r>
    </w:p>
    <w:p w14:paraId="66404C91" w14:textId="3A755144" w:rsidR="00EE00FC" w:rsidRPr="0090484C" w:rsidRDefault="00EE00FC" w:rsidP="009F3599">
      <w:pPr>
        <w:pStyle w:val="NormalWeb"/>
        <w:numPr>
          <w:ilvl w:val="0"/>
          <w:numId w:val="6"/>
        </w:numPr>
        <w:spacing w:before="0" w:beforeAutospacing="0" w:after="0" w:afterAutospacing="0"/>
        <w:rPr>
          <w:color w:val="333333"/>
        </w:rPr>
      </w:pPr>
      <w:r w:rsidRPr="0090484C">
        <w:rPr>
          <w:rStyle w:val="Strong"/>
          <w:b w:val="0"/>
          <w:bCs w:val="0"/>
        </w:rPr>
        <w:t>Maintains professional boundaries at all times by</w:t>
      </w:r>
      <w:r w:rsidRPr="0090484C">
        <w:t xml:space="preserve"> establishing and upholding appropriate professional relationships with students that foster a respectful and supportive learning environment;</w:t>
      </w:r>
    </w:p>
    <w:p w14:paraId="3BD8D6C9" w14:textId="63415D03" w:rsidR="00AB64C3" w:rsidRPr="0090484C" w:rsidRDefault="00AB64C3" w:rsidP="009F3599">
      <w:pPr>
        <w:pStyle w:val="NormalWeb"/>
        <w:numPr>
          <w:ilvl w:val="0"/>
          <w:numId w:val="6"/>
        </w:numPr>
        <w:spacing w:before="0" w:beforeAutospacing="0" w:after="0" w:afterAutospacing="0"/>
        <w:rPr>
          <w:color w:val="333333"/>
        </w:rPr>
      </w:pPr>
      <w:r w:rsidRPr="0090484C">
        <w:rPr>
          <w:color w:val="000000"/>
        </w:rPr>
        <w:t>Ensures safety and security requirements are met in the training areas;</w:t>
      </w:r>
    </w:p>
    <w:p w14:paraId="08B49F7C" w14:textId="5D9A24B0" w:rsidR="00AB64C3" w:rsidRPr="0090484C" w:rsidRDefault="00AB64C3" w:rsidP="009F3599">
      <w:pPr>
        <w:pStyle w:val="NormalWeb"/>
        <w:numPr>
          <w:ilvl w:val="0"/>
          <w:numId w:val="6"/>
        </w:numPr>
        <w:spacing w:before="0" w:beforeAutospacing="0" w:after="0" w:afterAutospacing="0"/>
        <w:rPr>
          <w:color w:val="333333"/>
        </w:rPr>
      </w:pPr>
      <w:r w:rsidRPr="0090484C">
        <w:rPr>
          <w:color w:val="000000"/>
        </w:rPr>
        <w:t>Meets ALL required deadlines;</w:t>
      </w:r>
    </w:p>
    <w:p w14:paraId="14570FF2" w14:textId="07EA7A48" w:rsidR="00AB64C3" w:rsidRPr="0090484C" w:rsidRDefault="00AB64C3" w:rsidP="009F3599">
      <w:pPr>
        <w:pStyle w:val="NormalWeb"/>
        <w:numPr>
          <w:ilvl w:val="0"/>
          <w:numId w:val="6"/>
        </w:numPr>
        <w:spacing w:before="0" w:beforeAutospacing="0" w:after="0" w:afterAutospacing="0"/>
        <w:rPr>
          <w:color w:val="333333"/>
        </w:rPr>
      </w:pPr>
      <w:r w:rsidRPr="0090484C">
        <w:rPr>
          <w:color w:val="000000"/>
        </w:rPr>
        <w:t>Meets with students, staff members, supervisors as needed.</w:t>
      </w:r>
    </w:p>
    <w:p w14:paraId="4961DD32" w14:textId="77777777" w:rsidR="003020AF" w:rsidRPr="0090484C" w:rsidRDefault="003020AF" w:rsidP="00061B55">
      <w:pPr>
        <w:pStyle w:val="NormalWeb"/>
        <w:spacing w:before="0" w:beforeAutospacing="0" w:after="0" w:afterAutospacing="0"/>
        <w:ind w:left="360"/>
        <w:jc w:val="both"/>
        <w:rPr>
          <w:color w:val="333333"/>
        </w:rPr>
      </w:pPr>
    </w:p>
    <w:p w14:paraId="2A5D2D1F" w14:textId="7B6CD28E" w:rsidR="001F3D5B" w:rsidRDefault="001F3D5B" w:rsidP="00061B55">
      <w:pPr>
        <w:spacing w:before="12" w:after="12"/>
        <w:rPr>
          <w:rFonts w:ascii="Times New Roman" w:hAnsi="Times New Roman" w:cs="Times New Roman"/>
          <w:sz w:val="24"/>
          <w:szCs w:val="24"/>
        </w:rPr>
      </w:pPr>
      <w:r w:rsidRPr="0090484C">
        <w:rPr>
          <w:rFonts w:ascii="Times New Roman" w:hAnsi="Times New Roman" w:cs="Times New Roman"/>
          <w:b/>
          <w:sz w:val="24"/>
          <w:szCs w:val="24"/>
        </w:rPr>
        <w:t>PREFERRED QUALIFICATIONS:</w:t>
      </w:r>
      <w:r w:rsidRPr="0090484C">
        <w:rPr>
          <w:rFonts w:ascii="Times New Roman" w:hAnsi="Times New Roman" w:cs="Times New Roman"/>
          <w:sz w:val="24"/>
          <w:szCs w:val="24"/>
        </w:rPr>
        <w:t xml:space="preserve">  Prior teaching experience.</w:t>
      </w:r>
    </w:p>
    <w:p w14:paraId="18D67ACA" w14:textId="77777777" w:rsidR="00DF24D7" w:rsidRPr="0090484C" w:rsidRDefault="00DF24D7" w:rsidP="00061B55">
      <w:pPr>
        <w:spacing w:before="12" w:after="12"/>
        <w:rPr>
          <w:rFonts w:ascii="Times New Roman" w:hAnsi="Times New Roman" w:cs="Times New Roman"/>
          <w:sz w:val="24"/>
          <w:szCs w:val="24"/>
        </w:rPr>
      </w:pPr>
    </w:p>
    <w:p w14:paraId="5398B902" w14:textId="05E3CF12" w:rsidR="00F36503" w:rsidRPr="0090484C" w:rsidRDefault="00FE7FF8" w:rsidP="00061B55">
      <w:pPr>
        <w:spacing w:before="12" w:after="12" w:line="240" w:lineRule="auto"/>
        <w:rPr>
          <w:rFonts w:ascii="Times New Roman" w:hAnsi="Times New Roman" w:cs="Times New Roman"/>
          <w:sz w:val="24"/>
          <w:szCs w:val="24"/>
        </w:rPr>
      </w:pPr>
      <w:r w:rsidRPr="0090484C">
        <w:rPr>
          <w:rFonts w:ascii="Times New Roman" w:hAnsi="Times New Roman" w:cs="Times New Roman"/>
          <w:b/>
          <w:sz w:val="24"/>
          <w:szCs w:val="24"/>
        </w:rPr>
        <w:t>SALARY/BENEFITS:</w:t>
      </w:r>
      <w:r w:rsidRPr="0090484C">
        <w:rPr>
          <w:rFonts w:ascii="Times New Roman" w:hAnsi="Times New Roman" w:cs="Times New Roman"/>
          <w:sz w:val="24"/>
          <w:szCs w:val="24"/>
        </w:rPr>
        <w:t xml:space="preserve">  </w:t>
      </w:r>
      <w:r w:rsidR="00F36503" w:rsidRPr="0090484C">
        <w:rPr>
          <w:rFonts w:ascii="Times New Roman" w:hAnsi="Times New Roman" w:cs="Times New Roman"/>
          <w:sz w:val="24"/>
          <w:szCs w:val="24"/>
        </w:rPr>
        <w:t xml:space="preserve">Salary is to be commensurate with education and work experience.  </w:t>
      </w:r>
      <w:r w:rsidR="00950864" w:rsidRPr="0090484C">
        <w:rPr>
          <w:rFonts w:ascii="Times New Roman" w:hAnsi="Times New Roman" w:cs="Times New Roman"/>
          <w:sz w:val="24"/>
          <w:szCs w:val="24"/>
        </w:rPr>
        <w:t>This is a part-time position and is therefore not eligible for health or flexible benefits.</w:t>
      </w:r>
    </w:p>
    <w:p w14:paraId="0F8B94D2" w14:textId="77777777" w:rsidR="00061B55" w:rsidRPr="0090484C" w:rsidRDefault="00061B55" w:rsidP="00061B55">
      <w:pPr>
        <w:spacing w:before="12" w:after="12" w:line="240" w:lineRule="auto"/>
        <w:rPr>
          <w:rFonts w:ascii="Times New Roman" w:hAnsi="Times New Roman" w:cs="Times New Roman"/>
          <w:sz w:val="24"/>
          <w:szCs w:val="24"/>
        </w:rPr>
      </w:pPr>
    </w:p>
    <w:p w14:paraId="4D143AF6" w14:textId="7FCBFAD8" w:rsidR="00FE7FF8" w:rsidRPr="0090484C" w:rsidRDefault="00FE7FF8" w:rsidP="00061B55">
      <w:pPr>
        <w:spacing w:before="12" w:after="12" w:line="240" w:lineRule="auto"/>
        <w:rPr>
          <w:rFonts w:ascii="Times New Roman" w:hAnsi="Times New Roman" w:cs="Times New Roman"/>
          <w:sz w:val="24"/>
          <w:szCs w:val="24"/>
        </w:rPr>
      </w:pPr>
      <w:r w:rsidRPr="0090484C">
        <w:rPr>
          <w:rFonts w:ascii="Times New Roman" w:hAnsi="Times New Roman" w:cs="Times New Roman"/>
          <w:b/>
          <w:sz w:val="24"/>
          <w:szCs w:val="24"/>
        </w:rPr>
        <w:t>APPLICATION DEADLINE:</w:t>
      </w:r>
      <w:r w:rsidRPr="0090484C">
        <w:rPr>
          <w:rFonts w:ascii="Times New Roman" w:hAnsi="Times New Roman" w:cs="Times New Roman"/>
          <w:sz w:val="24"/>
          <w:szCs w:val="24"/>
        </w:rPr>
        <w:t xml:space="preserve">  </w:t>
      </w:r>
      <w:r w:rsidR="008D6BBB" w:rsidRPr="0090484C">
        <w:rPr>
          <w:rFonts w:ascii="Times New Roman" w:hAnsi="Times New Roman" w:cs="Times New Roman"/>
          <w:sz w:val="24"/>
          <w:szCs w:val="24"/>
        </w:rPr>
        <w:t>Open until filled</w:t>
      </w:r>
      <w:r w:rsidR="000717B3" w:rsidRPr="0090484C">
        <w:rPr>
          <w:rFonts w:ascii="Times New Roman" w:hAnsi="Times New Roman" w:cs="Times New Roman"/>
          <w:sz w:val="24"/>
          <w:szCs w:val="24"/>
        </w:rPr>
        <w:t>.</w:t>
      </w:r>
    </w:p>
    <w:p w14:paraId="38FC7B23" w14:textId="77777777" w:rsidR="00061B55" w:rsidRPr="0090484C" w:rsidRDefault="00061B55" w:rsidP="00061B55">
      <w:pPr>
        <w:spacing w:before="12" w:after="12" w:line="240" w:lineRule="auto"/>
        <w:rPr>
          <w:rFonts w:ascii="Times New Roman" w:hAnsi="Times New Roman" w:cs="Times New Roman"/>
          <w:sz w:val="24"/>
          <w:szCs w:val="24"/>
        </w:rPr>
      </w:pPr>
    </w:p>
    <w:p w14:paraId="486F4C41" w14:textId="490CCD66" w:rsidR="000717B3" w:rsidRPr="0090484C" w:rsidRDefault="000717B3" w:rsidP="00061B55">
      <w:pPr>
        <w:spacing w:before="12" w:after="12" w:line="240" w:lineRule="auto"/>
        <w:rPr>
          <w:rFonts w:ascii="Times New Roman" w:hAnsi="Times New Roman" w:cs="Times New Roman"/>
          <w:sz w:val="24"/>
          <w:szCs w:val="24"/>
        </w:rPr>
      </w:pPr>
      <w:r w:rsidRPr="0090484C">
        <w:rPr>
          <w:rFonts w:ascii="Times New Roman" w:hAnsi="Times New Roman" w:cs="Times New Roman"/>
          <w:b/>
          <w:bCs/>
          <w:sz w:val="24"/>
          <w:szCs w:val="24"/>
        </w:rPr>
        <w:t xml:space="preserve">REFERENCES:  </w:t>
      </w:r>
      <w:r w:rsidRPr="0090484C">
        <w:rPr>
          <w:rFonts w:ascii="Times New Roman" w:hAnsi="Times New Roman" w:cs="Times New Roman"/>
          <w:sz w:val="24"/>
          <w:szCs w:val="24"/>
        </w:rPr>
        <w:t>Preferred current or former supervisors, if possible.  References should not be family or friends.</w:t>
      </w:r>
    </w:p>
    <w:p w14:paraId="0B309A2D" w14:textId="77777777" w:rsidR="00061B55" w:rsidRPr="0090484C" w:rsidRDefault="00061B55" w:rsidP="00061B55">
      <w:pPr>
        <w:spacing w:before="12" w:after="12" w:line="240" w:lineRule="auto"/>
        <w:rPr>
          <w:rFonts w:ascii="Times New Roman" w:hAnsi="Times New Roman" w:cs="Times New Roman"/>
          <w:sz w:val="24"/>
          <w:szCs w:val="24"/>
        </w:rPr>
      </w:pPr>
    </w:p>
    <w:p w14:paraId="15163E0B" w14:textId="1CFD2AEB" w:rsidR="007D1A9D" w:rsidRPr="0090484C" w:rsidRDefault="0047170D" w:rsidP="00061B55">
      <w:pPr>
        <w:spacing w:before="12" w:after="12" w:line="240" w:lineRule="auto"/>
        <w:rPr>
          <w:rFonts w:ascii="Times New Roman" w:eastAsia="Times New Roman" w:hAnsi="Times New Roman" w:cs="Times New Roman"/>
          <w:sz w:val="24"/>
          <w:szCs w:val="24"/>
        </w:rPr>
      </w:pPr>
      <w:r w:rsidRPr="0090484C">
        <w:rPr>
          <w:rFonts w:ascii="Times New Roman" w:eastAsia="Times New Roman" w:hAnsi="Times New Roman" w:cs="Times New Roman"/>
          <w:b/>
          <w:sz w:val="24"/>
          <w:szCs w:val="24"/>
          <w:u w:val="single"/>
        </w:rPr>
        <w:t>APPLICATION PROCEDURES</w:t>
      </w:r>
      <w:r w:rsidRPr="0090484C">
        <w:rPr>
          <w:rFonts w:ascii="Times New Roman" w:eastAsia="Times New Roman" w:hAnsi="Times New Roman" w:cs="Times New Roman"/>
          <w:b/>
          <w:sz w:val="24"/>
          <w:szCs w:val="24"/>
        </w:rPr>
        <w:t>:</w:t>
      </w:r>
      <w:r w:rsidRPr="0090484C">
        <w:rPr>
          <w:rFonts w:ascii="Times New Roman" w:eastAsia="Times New Roman" w:hAnsi="Times New Roman" w:cs="Times New Roman"/>
          <w:sz w:val="24"/>
          <w:szCs w:val="24"/>
        </w:rPr>
        <w:t xml:space="preserve">  </w:t>
      </w:r>
      <w:r w:rsidR="007D1A9D" w:rsidRPr="0090484C">
        <w:rPr>
          <w:rFonts w:ascii="Times New Roman" w:eastAsia="Times New Roman" w:hAnsi="Times New Roman" w:cs="Times New Roman"/>
          <w:sz w:val="24"/>
          <w:szCs w:val="24"/>
        </w:rPr>
        <w:t xml:space="preserve">All application packets MUST be completed via the </w:t>
      </w:r>
      <w:hyperlink r:id="rId9" w:history="1">
        <w:r w:rsidR="007D1A9D" w:rsidRPr="0090484C">
          <w:rPr>
            <w:rStyle w:val="Hyperlink"/>
            <w:rFonts w:ascii="Times New Roman" w:eastAsia="Times New Roman" w:hAnsi="Times New Roman" w:cs="Times New Roman"/>
            <w:sz w:val="24"/>
            <w:szCs w:val="24"/>
          </w:rPr>
          <w:t>Online Job Center</w:t>
        </w:r>
      </w:hyperlink>
      <w:r w:rsidR="007D1A9D" w:rsidRPr="0090484C">
        <w:rPr>
          <w:rFonts w:ascii="Times New Roman" w:eastAsia="Times New Roman" w:hAnsi="Times New Roman" w:cs="Times New Roman"/>
          <w:sz w:val="24"/>
          <w:szCs w:val="24"/>
        </w:rPr>
        <w:t xml:space="preserve">.  As part of the application process, interested candidates will also be required to upload other documents such as a resume and transcripts (see job center listing for more details).  For more information regarding this position </w:t>
      </w:r>
      <w:r w:rsidR="007D1A9D" w:rsidRPr="0090484C">
        <w:rPr>
          <w:rFonts w:ascii="Times New Roman" w:eastAsia="Times New Roman" w:hAnsi="Times New Roman" w:cs="Times New Roman"/>
          <w:sz w:val="24"/>
          <w:szCs w:val="24"/>
        </w:rPr>
        <w:lastRenderedPageBreak/>
        <w:t xml:space="preserve">or application instructions, please contact the Human </w:t>
      </w:r>
      <w:r w:rsidR="004E078E" w:rsidRPr="0090484C">
        <w:rPr>
          <w:rFonts w:ascii="Times New Roman" w:eastAsia="Times New Roman" w:hAnsi="Times New Roman" w:cs="Times New Roman"/>
          <w:sz w:val="24"/>
          <w:szCs w:val="24"/>
        </w:rPr>
        <w:t>Resources Office at 912-538-3230</w:t>
      </w:r>
      <w:r w:rsidR="007D1A9D" w:rsidRPr="0090484C">
        <w:rPr>
          <w:rFonts w:ascii="Times New Roman" w:eastAsia="Times New Roman" w:hAnsi="Times New Roman" w:cs="Times New Roman"/>
          <w:sz w:val="24"/>
          <w:szCs w:val="24"/>
        </w:rPr>
        <w:t xml:space="preserve"> or </w:t>
      </w:r>
      <w:hyperlink r:id="rId10" w:history="1">
        <w:r w:rsidR="00BD001D" w:rsidRPr="0090484C">
          <w:rPr>
            <w:rStyle w:val="Hyperlink"/>
            <w:rFonts w:ascii="Times New Roman" w:eastAsia="Times New Roman" w:hAnsi="Times New Roman" w:cs="Times New Roman"/>
            <w:sz w:val="24"/>
            <w:szCs w:val="24"/>
          </w:rPr>
          <w:t>mwalker@southeasterntech.edu</w:t>
        </w:r>
      </w:hyperlink>
      <w:hyperlink r:id="rId11" w:history="1"/>
      <w:r w:rsidR="007D1A9D" w:rsidRPr="0090484C">
        <w:rPr>
          <w:rFonts w:ascii="Times New Roman" w:eastAsia="Times New Roman" w:hAnsi="Times New Roman" w:cs="Times New Roman"/>
          <w:sz w:val="24"/>
          <w:szCs w:val="24"/>
        </w:rPr>
        <w:t>.</w:t>
      </w:r>
    </w:p>
    <w:p w14:paraId="153D9EE9" w14:textId="2D580E0F" w:rsidR="0047170D" w:rsidRPr="0090484C" w:rsidRDefault="004E078E" w:rsidP="00AB64C3">
      <w:pPr>
        <w:spacing w:after="0" w:line="240" w:lineRule="auto"/>
        <w:rPr>
          <w:rFonts w:ascii="Times New Roman" w:hAnsi="Times New Roman" w:cs="Times New Roman"/>
          <w:sz w:val="24"/>
          <w:szCs w:val="24"/>
        </w:rPr>
      </w:pPr>
      <w:r w:rsidRPr="0090484C">
        <w:rPr>
          <w:rFonts w:ascii="Times New Roman" w:hAnsi="Times New Roman" w:cs="Times New Roman"/>
          <w:i/>
          <w:sz w:val="24"/>
          <w:szCs w:val="24"/>
        </w:rPr>
        <w:t xml:space="preserve">As set forth in its student catalog, Southeastern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people have been designated to handle </w:t>
      </w:r>
      <w:r w:rsidR="00CE001D" w:rsidRPr="0090484C">
        <w:rPr>
          <w:rFonts w:ascii="Times New Roman" w:hAnsi="Times New Roman" w:cs="Times New Roman"/>
          <w:i/>
          <w:sz w:val="24"/>
          <w:szCs w:val="24"/>
        </w:rPr>
        <w:t>inquiries</w:t>
      </w:r>
      <w:r w:rsidRPr="0090484C">
        <w:rPr>
          <w:rFonts w:ascii="Times New Roman" w:hAnsi="Times New Roman" w:cs="Times New Roman"/>
          <w:i/>
          <w:sz w:val="24"/>
          <w:szCs w:val="24"/>
        </w:rPr>
        <w:t xml:space="preserve"> regarding the nondiscrimination policies:</w:t>
      </w:r>
      <w:r w:rsidR="000B3E8D" w:rsidRPr="0090484C">
        <w:rPr>
          <w:rFonts w:ascii="Times New Roman" w:hAnsi="Times New Roman" w:cs="Times New Roman"/>
          <w:i/>
          <w:sz w:val="24"/>
          <w:szCs w:val="24"/>
        </w:rPr>
        <w:t xml:space="preserve">  </w:t>
      </w:r>
      <w:r w:rsidRPr="0090484C">
        <w:rPr>
          <w:rFonts w:ascii="Times New Roman" w:hAnsi="Times New Roman" w:cs="Times New Roman"/>
          <w:i/>
          <w:sz w:val="24"/>
          <w:szCs w:val="24"/>
        </w:rPr>
        <w:t>Helen Thomas, Section 504 Coordinator, Room 165, 912-538-3126</w:t>
      </w:r>
      <w:r w:rsidR="00061B55" w:rsidRPr="0090484C">
        <w:rPr>
          <w:rFonts w:ascii="Times New Roman" w:hAnsi="Times New Roman" w:cs="Times New Roman"/>
          <w:i/>
          <w:sz w:val="24"/>
          <w:szCs w:val="24"/>
        </w:rPr>
        <w:t xml:space="preserve">, </w:t>
      </w:r>
      <w:r w:rsidR="00BD001D" w:rsidRPr="0090484C">
        <w:rPr>
          <w:rFonts w:ascii="Times New Roman" w:hAnsi="Times New Roman" w:cs="Times New Roman"/>
          <w:i/>
          <w:sz w:val="24"/>
          <w:szCs w:val="24"/>
        </w:rPr>
        <w:t>Melanie Walker</w:t>
      </w:r>
      <w:r w:rsidRPr="0090484C">
        <w:rPr>
          <w:rFonts w:ascii="Times New Roman" w:hAnsi="Times New Roman" w:cs="Times New Roman"/>
          <w:i/>
          <w:sz w:val="24"/>
          <w:szCs w:val="24"/>
        </w:rPr>
        <w:t>, Title IX Coordinator, Room 138B, 912-538-3230</w:t>
      </w:r>
      <w:r w:rsidR="00061B55" w:rsidRPr="0090484C">
        <w:rPr>
          <w:rFonts w:ascii="Times New Roman" w:hAnsi="Times New Roman" w:cs="Times New Roman"/>
          <w:i/>
          <w:sz w:val="24"/>
          <w:szCs w:val="24"/>
        </w:rPr>
        <w:t>.</w:t>
      </w:r>
    </w:p>
    <w:sectPr w:rsidR="0047170D" w:rsidRPr="0090484C" w:rsidSect="00732A44">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3790A"/>
    <w:multiLevelType w:val="hybridMultilevel"/>
    <w:tmpl w:val="6CF8E4A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607EAB"/>
    <w:multiLevelType w:val="hybridMultilevel"/>
    <w:tmpl w:val="DD6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A76E09"/>
    <w:multiLevelType w:val="hybridMultilevel"/>
    <w:tmpl w:val="9B8CC2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831343D"/>
    <w:multiLevelType w:val="hybridMultilevel"/>
    <w:tmpl w:val="870C4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DE3240"/>
    <w:multiLevelType w:val="hybridMultilevel"/>
    <w:tmpl w:val="C7CC6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0tTC2NDK3NDMzMTdQ0lEKTi0uzszPAykwrAUAda4OcywAAAA="/>
  </w:docVars>
  <w:rsids>
    <w:rsidRoot w:val="0047170D"/>
    <w:rsid w:val="00061B55"/>
    <w:rsid w:val="000717B3"/>
    <w:rsid w:val="000A64FC"/>
    <w:rsid w:val="000B3E8D"/>
    <w:rsid w:val="00102824"/>
    <w:rsid w:val="001B7CF0"/>
    <w:rsid w:val="001F3D5B"/>
    <w:rsid w:val="00227244"/>
    <w:rsid w:val="002C07EB"/>
    <w:rsid w:val="003020AF"/>
    <w:rsid w:val="0032213E"/>
    <w:rsid w:val="0047170D"/>
    <w:rsid w:val="004D519B"/>
    <w:rsid w:val="004E078E"/>
    <w:rsid w:val="00515C0E"/>
    <w:rsid w:val="0052683E"/>
    <w:rsid w:val="00536877"/>
    <w:rsid w:val="006D21E1"/>
    <w:rsid w:val="00732A44"/>
    <w:rsid w:val="0074430C"/>
    <w:rsid w:val="007D1A9D"/>
    <w:rsid w:val="007F1B58"/>
    <w:rsid w:val="007F533D"/>
    <w:rsid w:val="00825B3E"/>
    <w:rsid w:val="00887582"/>
    <w:rsid w:val="008D6BBB"/>
    <w:rsid w:val="0090484C"/>
    <w:rsid w:val="009410A5"/>
    <w:rsid w:val="00950864"/>
    <w:rsid w:val="00980B92"/>
    <w:rsid w:val="009D1E43"/>
    <w:rsid w:val="009F3599"/>
    <w:rsid w:val="00A15DB0"/>
    <w:rsid w:val="00A20398"/>
    <w:rsid w:val="00A24F6B"/>
    <w:rsid w:val="00A66DF8"/>
    <w:rsid w:val="00AB64C3"/>
    <w:rsid w:val="00AF5AF1"/>
    <w:rsid w:val="00BD001D"/>
    <w:rsid w:val="00BD1340"/>
    <w:rsid w:val="00BE12FC"/>
    <w:rsid w:val="00C3744A"/>
    <w:rsid w:val="00CE001D"/>
    <w:rsid w:val="00CF35B2"/>
    <w:rsid w:val="00D84789"/>
    <w:rsid w:val="00DB1ADF"/>
    <w:rsid w:val="00DC0E45"/>
    <w:rsid w:val="00DF24D7"/>
    <w:rsid w:val="00E10F53"/>
    <w:rsid w:val="00EE00FC"/>
    <w:rsid w:val="00EF10F0"/>
    <w:rsid w:val="00F36503"/>
    <w:rsid w:val="00F44098"/>
    <w:rsid w:val="00FE7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7EA6"/>
  <w15:docId w15:val="{08070C6C-6347-4EEE-B331-E41EDD0D6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17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70D"/>
    <w:rPr>
      <w:rFonts w:ascii="Tahoma" w:hAnsi="Tahoma" w:cs="Tahoma"/>
      <w:sz w:val="16"/>
      <w:szCs w:val="16"/>
    </w:rPr>
  </w:style>
  <w:style w:type="paragraph" w:styleId="NoSpacing">
    <w:name w:val="No Spacing"/>
    <w:basedOn w:val="Normal"/>
    <w:uiPriority w:val="1"/>
    <w:qFormat/>
    <w:rsid w:val="0047170D"/>
    <w:pPr>
      <w:autoSpaceDE w:val="0"/>
      <w:autoSpaceDN w:val="0"/>
      <w:spacing w:after="0" w:line="240" w:lineRule="auto"/>
    </w:pPr>
    <w:rPr>
      <w:rFonts w:ascii="Times New Roman" w:hAnsi="Times New Roman" w:cs="Times New Roman"/>
      <w:sz w:val="20"/>
      <w:szCs w:val="20"/>
    </w:rPr>
  </w:style>
  <w:style w:type="character" w:styleId="Hyperlink">
    <w:name w:val="Hyperlink"/>
    <w:basedOn w:val="DefaultParagraphFont"/>
    <w:uiPriority w:val="99"/>
    <w:unhideWhenUsed/>
    <w:rsid w:val="007D1A9D"/>
    <w:rPr>
      <w:color w:val="0000FF" w:themeColor="hyperlink"/>
      <w:u w:val="single"/>
    </w:rPr>
  </w:style>
  <w:style w:type="paragraph" w:styleId="Title">
    <w:name w:val="Title"/>
    <w:basedOn w:val="Normal"/>
    <w:next w:val="Normal"/>
    <w:link w:val="TitleChar"/>
    <w:uiPriority w:val="10"/>
    <w:qFormat/>
    <w:rsid w:val="009D1E43"/>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9D1E43"/>
    <w:rPr>
      <w:rFonts w:asciiTheme="majorHAnsi" w:eastAsiaTheme="majorEastAsia" w:hAnsiTheme="majorHAnsi" w:cstheme="majorBidi"/>
      <w:spacing w:val="-10"/>
      <w:kern w:val="28"/>
      <w:sz w:val="36"/>
      <w:szCs w:val="56"/>
    </w:rPr>
  </w:style>
  <w:style w:type="character" w:styleId="FollowedHyperlink">
    <w:name w:val="FollowedHyperlink"/>
    <w:basedOn w:val="DefaultParagraphFont"/>
    <w:uiPriority w:val="99"/>
    <w:semiHidden/>
    <w:unhideWhenUsed/>
    <w:rsid w:val="00F44098"/>
    <w:rPr>
      <w:color w:val="800080" w:themeColor="followedHyperlink"/>
      <w:u w:val="single"/>
    </w:rPr>
  </w:style>
  <w:style w:type="paragraph" w:styleId="ListParagraph">
    <w:name w:val="List Paragraph"/>
    <w:basedOn w:val="Normal"/>
    <w:uiPriority w:val="34"/>
    <w:qFormat/>
    <w:rsid w:val="00A66DF8"/>
    <w:pPr>
      <w:ind w:left="720"/>
      <w:contextualSpacing/>
    </w:pPr>
  </w:style>
  <w:style w:type="paragraph" w:styleId="NormalWeb">
    <w:name w:val="Normal (Web)"/>
    <w:basedOn w:val="Normal"/>
    <w:uiPriority w:val="99"/>
    <w:semiHidden/>
    <w:unhideWhenUsed/>
    <w:rsid w:val="004E078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D001D"/>
    <w:rPr>
      <w:color w:val="605E5C"/>
      <w:shd w:val="clear" w:color="auto" w:fill="E1DFDD"/>
    </w:rPr>
  </w:style>
  <w:style w:type="character" w:styleId="Strong">
    <w:name w:val="Strong"/>
    <w:basedOn w:val="DefaultParagraphFont"/>
    <w:uiPriority w:val="22"/>
    <w:qFormat/>
    <w:rsid w:val="00EE0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073895">
      <w:bodyDiv w:val="1"/>
      <w:marLeft w:val="0"/>
      <w:marRight w:val="0"/>
      <w:marTop w:val="0"/>
      <w:marBottom w:val="0"/>
      <w:divBdr>
        <w:top w:val="none" w:sz="0" w:space="0" w:color="auto"/>
        <w:left w:val="none" w:sz="0" w:space="0" w:color="auto"/>
        <w:bottom w:val="none" w:sz="0" w:space="0" w:color="auto"/>
        <w:right w:val="none" w:sz="0" w:space="0" w:color="auto"/>
      </w:divBdr>
    </w:div>
    <w:div w:id="162499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jonas@southeasterntech.edu" TargetMode="External"/><Relationship Id="rId5" Type="http://schemas.openxmlformats.org/officeDocument/2006/relationships/styles" Target="styles.xml"/><Relationship Id="rId10" Type="http://schemas.openxmlformats.org/officeDocument/2006/relationships/hyperlink" Target="mailto:mwalker@southeasterntech.edu" TargetMode="External"/><Relationship Id="rId4" Type="http://schemas.openxmlformats.org/officeDocument/2006/relationships/numbering" Target="numbering.xml"/><Relationship Id="rId9" Type="http://schemas.openxmlformats.org/officeDocument/2006/relationships/hyperlink" Target="https://www.easyhrweb.com/JC_SEGATech/JobListings/JobListing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2DFA8B65E034383C5BC2E06B4D869" ma:contentTypeVersion="17" ma:contentTypeDescription="Create a new document." ma:contentTypeScope="" ma:versionID="571782085e67608a88246f8c51704ad0">
  <xsd:schema xmlns:xsd="http://www.w3.org/2001/XMLSchema" xmlns:xs="http://www.w3.org/2001/XMLSchema" xmlns:p="http://schemas.microsoft.com/office/2006/metadata/properties" xmlns:ns3="30457a41-3569-40dc-a9a7-c221c0889984" xmlns:ns4="e4547237-f750-4f3d-b6f3-efac303b4262" targetNamespace="http://schemas.microsoft.com/office/2006/metadata/properties" ma:root="true" ma:fieldsID="8f06a793ecf6d221211e3a3f31f3daa3" ns3:_="" ns4:_="">
    <xsd:import namespace="30457a41-3569-40dc-a9a7-c221c0889984"/>
    <xsd:import namespace="e4547237-f750-4f3d-b6f3-efac303b42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ObjectDetectorVersions" minOccurs="0"/>
                <xsd:element ref="ns4:MediaServiceLocation" minOccurs="0"/>
                <xsd:element ref="ns4:MediaLengthInSeconds" minOccurs="0"/>
                <xsd:element ref="ns4:_activity"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457a41-3569-40dc-a9a7-c221c08899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47237-f750-4f3d-b6f3-efac303b42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4547237-f750-4f3d-b6f3-efac303b42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20A32-3BD3-45E0-A5FA-9DC5DFC9F7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457a41-3569-40dc-a9a7-c221c0889984"/>
    <ds:schemaRef ds:uri="e4547237-f750-4f3d-b6f3-efac303b4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B85C8-C2C4-400C-831A-04939D65F9EC}">
  <ds:schemaRefs>
    <ds:schemaRef ds:uri="e4547237-f750-4f3d-b6f3-efac303b4262"/>
    <ds:schemaRef ds:uri="http://schemas.microsoft.com/office/infopath/2007/PartnerControls"/>
    <ds:schemaRef ds:uri="http://purl.org/dc/elements/1.1/"/>
    <ds:schemaRef ds:uri="http://purl.org/dc/dcmitype/"/>
    <ds:schemaRef ds:uri="http://purl.org/dc/terms/"/>
    <ds:schemaRef ds:uri="30457a41-3569-40dc-a9a7-c221c0889984"/>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71182C6-AE86-476B-B03A-45E0F233FF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Melanie Walker</cp:lastModifiedBy>
  <cp:revision>2</cp:revision>
  <cp:lastPrinted>2018-01-18T20:47:00Z</cp:lastPrinted>
  <dcterms:created xsi:type="dcterms:W3CDTF">2025-02-06T02:52:00Z</dcterms:created>
  <dcterms:modified xsi:type="dcterms:W3CDTF">2025-02-06T02:52:00Z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0x0101004302DFA8B65E034383C5BC2E06B4D869</vt:lpwstr>
  </property>
</Properties>
</file>