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EC8F" w14:textId="211AF126" w:rsidR="003170A6" w:rsidRDefault="003170A6" w:rsidP="003170A6">
      <w:pPr>
        <w:pStyle w:val="Heading2"/>
        <w:rPr>
          <w:rFonts w:ascii="Arial" w:hAnsi="Arial" w:cs="Arial"/>
          <w:sz w:val="28"/>
          <w:szCs w:val="28"/>
        </w:rPr>
      </w:pPr>
    </w:p>
    <w:p w14:paraId="2CAAD645"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30EAEC9F" w14:textId="77777777" w:rsidR="00FF0323" w:rsidRDefault="00FF0323" w:rsidP="003170A6">
      <w:pPr>
        <w:widowControl/>
        <w:jc w:val="center"/>
        <w:rPr>
          <w:rFonts w:ascii="Arial" w:hAnsi="Arial" w:cs="Arial"/>
          <w:sz w:val="24"/>
        </w:rPr>
      </w:pPr>
    </w:p>
    <w:p w14:paraId="3F845FE6" w14:textId="3A586682"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8078EE">
        <w:rPr>
          <w:rFonts w:ascii="Arial" w:hAnsi="Arial" w:cs="Arial"/>
          <w:sz w:val="22"/>
          <w:szCs w:val="22"/>
        </w:rPr>
        <w:t>Air Conditioning</w:t>
      </w:r>
      <w:r w:rsidR="000B00F0">
        <w:rPr>
          <w:rFonts w:ascii="Arial" w:hAnsi="Arial" w:cs="Arial"/>
          <w:sz w:val="22"/>
          <w:szCs w:val="22"/>
        </w:rPr>
        <w:t xml:space="preserve"> </w:t>
      </w:r>
      <w:r w:rsidR="009919C1">
        <w:rPr>
          <w:rFonts w:ascii="Arial" w:hAnsi="Arial" w:cs="Arial"/>
          <w:sz w:val="22"/>
          <w:szCs w:val="22"/>
        </w:rPr>
        <w:t>Technology Tutor</w:t>
      </w:r>
      <w:r w:rsidR="00B75E41" w:rsidRPr="00B75E41">
        <w:rPr>
          <w:rFonts w:ascii="Arial" w:hAnsi="Arial" w:cs="Arial"/>
          <w:sz w:val="22"/>
          <w:szCs w:val="22"/>
        </w:rPr>
        <w:t xml:space="preserve"> </w:t>
      </w:r>
    </w:p>
    <w:p w14:paraId="545FCB5D" w14:textId="3D688B68" w:rsidR="003170A6" w:rsidRPr="00B75E41" w:rsidRDefault="00B75E41" w:rsidP="00B75E41">
      <w:pPr>
        <w:widowControl/>
        <w:ind w:left="360"/>
        <w:rPr>
          <w:rFonts w:ascii="Arial" w:hAnsi="Arial" w:cs="Arial"/>
          <w:sz w:val="22"/>
          <w:szCs w:val="22"/>
        </w:rPr>
      </w:pPr>
      <w:r w:rsidRPr="00B75E41">
        <w:rPr>
          <w:rFonts w:ascii="Arial" w:hAnsi="Arial" w:cs="Arial"/>
          <w:sz w:val="22"/>
          <w:szCs w:val="22"/>
        </w:rPr>
        <w:t xml:space="preserve">Principal assignment: </w:t>
      </w:r>
      <w:r w:rsidR="008078EE">
        <w:rPr>
          <w:rFonts w:ascii="Arial" w:hAnsi="Arial" w:cs="Arial"/>
          <w:sz w:val="22"/>
          <w:szCs w:val="22"/>
        </w:rPr>
        <w:t>Marietta</w:t>
      </w:r>
      <w:r w:rsidR="00F55A3D">
        <w:rPr>
          <w:rFonts w:ascii="Arial" w:hAnsi="Arial" w:cs="Arial"/>
          <w:sz w:val="22"/>
          <w:szCs w:val="22"/>
        </w:rPr>
        <w:t>, BCCCA</w:t>
      </w:r>
      <w:r w:rsidR="00EF0E71">
        <w:rPr>
          <w:rFonts w:ascii="Arial" w:hAnsi="Arial" w:cs="Arial"/>
          <w:sz w:val="22"/>
          <w:szCs w:val="22"/>
        </w:rPr>
        <w:t xml:space="preserve"> or</w:t>
      </w:r>
      <w:r w:rsidR="008078EE">
        <w:rPr>
          <w:rFonts w:ascii="Arial" w:hAnsi="Arial" w:cs="Arial"/>
          <w:sz w:val="22"/>
          <w:szCs w:val="22"/>
        </w:rPr>
        <w:t xml:space="preserve"> Canton</w:t>
      </w:r>
      <w:r w:rsidR="005E3ADD">
        <w:rPr>
          <w:rFonts w:ascii="Arial" w:hAnsi="Arial" w:cs="Arial"/>
          <w:sz w:val="22"/>
          <w:szCs w:val="22"/>
        </w:rPr>
        <w:t xml:space="preserve"> </w:t>
      </w:r>
      <w:r w:rsidR="005E3ADD" w:rsidRPr="005E3ADD">
        <w:rPr>
          <w:rFonts w:ascii="Arial" w:hAnsi="Arial" w:cs="Arial"/>
          <w:sz w:val="22"/>
          <w:szCs w:val="22"/>
        </w:rPr>
        <w:t>Campus</w:t>
      </w:r>
      <w:r w:rsidR="00EF0E71">
        <w:rPr>
          <w:rFonts w:ascii="Arial" w:hAnsi="Arial" w:cs="Arial"/>
          <w:sz w:val="22"/>
          <w:szCs w:val="22"/>
        </w:rPr>
        <w:t xml:space="preserve"> Locations</w:t>
      </w:r>
    </w:p>
    <w:p w14:paraId="7A0997FB" w14:textId="77777777" w:rsidR="003170A6" w:rsidRPr="0010596A" w:rsidRDefault="003170A6" w:rsidP="003170A6">
      <w:pPr>
        <w:widowControl/>
        <w:rPr>
          <w:rFonts w:ascii="Arial" w:hAnsi="Arial" w:cs="Arial"/>
          <w:sz w:val="22"/>
          <w:szCs w:val="22"/>
        </w:rPr>
      </w:pPr>
    </w:p>
    <w:p w14:paraId="5D187949"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009919C1">
        <w:rPr>
          <w:rFonts w:ascii="Arial" w:hAnsi="Arial" w:cs="Arial"/>
          <w:bCs/>
          <w:color w:val="231F20"/>
          <w:sz w:val="22"/>
          <w:szCs w:val="22"/>
        </w:rPr>
        <w:t>Tutor</w:t>
      </w:r>
      <w:r w:rsidRPr="0010596A">
        <w:rPr>
          <w:rFonts w:ascii="Arial" w:hAnsi="Arial" w:cs="Arial"/>
          <w:bCs/>
          <w:color w:val="231F20"/>
          <w:sz w:val="22"/>
          <w:szCs w:val="22"/>
        </w:rPr>
        <w:t xml:space="preserve">. </w:t>
      </w:r>
    </w:p>
    <w:p w14:paraId="0EF1BE2A" w14:textId="6453EA4E" w:rsidR="004E079A" w:rsidRDefault="00B75E41" w:rsidP="004E079A">
      <w:pPr>
        <w:pStyle w:val="BodyTextIndent"/>
        <w:tabs>
          <w:tab w:val="left" w:pos="9630"/>
        </w:tabs>
        <w:spacing w:after="0"/>
        <w:ind w:hanging="360"/>
        <w:rPr>
          <w:rFonts w:ascii="Arial" w:hAnsi="Arial" w:cs="Arial"/>
          <w:sz w:val="22"/>
          <w:szCs w:val="22"/>
        </w:rPr>
      </w:pPr>
      <w:r w:rsidRPr="00B75E41">
        <w:rPr>
          <w:rFonts w:ascii="Arial" w:hAnsi="Arial" w:cs="Arial"/>
          <w:bCs/>
          <w:sz w:val="22"/>
          <w:szCs w:val="22"/>
        </w:rPr>
        <w:tab/>
        <w:t xml:space="preserve">Part-time position based on semester system. Under supervision of the Associate Dean </w:t>
      </w:r>
      <w:r w:rsidR="00EF0E71">
        <w:rPr>
          <w:rFonts w:ascii="Arial" w:hAnsi="Arial" w:cs="Arial"/>
          <w:bCs/>
          <w:sz w:val="22"/>
          <w:szCs w:val="22"/>
        </w:rPr>
        <w:t xml:space="preserve">of Transportation, Logistics and Building Services </w:t>
      </w:r>
      <w:r w:rsidRPr="00B75E41">
        <w:rPr>
          <w:rFonts w:ascii="Arial" w:hAnsi="Arial" w:cs="Arial"/>
          <w:bCs/>
          <w:sz w:val="22"/>
          <w:szCs w:val="22"/>
        </w:rPr>
        <w:t>and the Dean of Business and T</w:t>
      </w:r>
      <w:r w:rsidR="009919C1">
        <w:rPr>
          <w:rFonts w:ascii="Arial" w:hAnsi="Arial" w:cs="Arial"/>
          <w:bCs/>
          <w:sz w:val="22"/>
          <w:szCs w:val="22"/>
        </w:rPr>
        <w:t>echnical Studies, the Tutor will be responsible for</w:t>
      </w:r>
      <w:r w:rsidR="009919C1" w:rsidRPr="009919C1">
        <w:t xml:space="preserve"> </w:t>
      </w:r>
      <w:r w:rsidR="009919C1">
        <w:rPr>
          <w:rFonts w:ascii="Arial" w:hAnsi="Arial" w:cs="Arial"/>
          <w:bCs/>
          <w:sz w:val="22"/>
          <w:szCs w:val="22"/>
        </w:rPr>
        <w:t>a</w:t>
      </w:r>
      <w:r w:rsidR="009919C1" w:rsidRPr="009919C1">
        <w:rPr>
          <w:rFonts w:ascii="Arial" w:hAnsi="Arial" w:cs="Arial"/>
          <w:bCs/>
          <w:sz w:val="22"/>
          <w:szCs w:val="22"/>
        </w:rPr>
        <w:t>ssist</w:t>
      </w:r>
      <w:r w:rsidR="009919C1">
        <w:rPr>
          <w:rFonts w:ascii="Arial" w:hAnsi="Arial" w:cs="Arial"/>
          <w:bCs/>
          <w:sz w:val="22"/>
          <w:szCs w:val="22"/>
        </w:rPr>
        <w:t xml:space="preserve">ing students with their course </w:t>
      </w:r>
      <w:r w:rsidR="009919C1" w:rsidRPr="009919C1">
        <w:rPr>
          <w:rFonts w:ascii="Arial" w:hAnsi="Arial" w:cs="Arial"/>
          <w:bCs/>
          <w:sz w:val="22"/>
          <w:szCs w:val="22"/>
        </w:rPr>
        <w:t>and lab work</w:t>
      </w:r>
      <w:r w:rsidR="00A30F35">
        <w:rPr>
          <w:rFonts w:ascii="Arial" w:hAnsi="Arial" w:cs="Arial"/>
          <w:bCs/>
          <w:sz w:val="22"/>
          <w:szCs w:val="22"/>
        </w:rPr>
        <w:t>. A</w:t>
      </w:r>
      <w:r w:rsidR="008078EE">
        <w:rPr>
          <w:rFonts w:ascii="Arial" w:hAnsi="Arial" w:cs="Arial"/>
          <w:bCs/>
          <w:sz w:val="22"/>
          <w:szCs w:val="22"/>
        </w:rPr>
        <w:t xml:space="preserve">ssisting the </w:t>
      </w:r>
      <w:r w:rsidR="008078EE" w:rsidRPr="008078EE">
        <w:rPr>
          <w:rFonts w:ascii="Arial" w:hAnsi="Arial" w:cs="Arial"/>
          <w:bCs/>
          <w:sz w:val="22"/>
          <w:szCs w:val="22"/>
        </w:rPr>
        <w:t xml:space="preserve">Air Conditioning Technology </w:t>
      </w:r>
      <w:r w:rsidR="009919C1" w:rsidRPr="009919C1">
        <w:rPr>
          <w:rFonts w:ascii="Arial" w:hAnsi="Arial" w:cs="Arial"/>
          <w:bCs/>
          <w:sz w:val="22"/>
          <w:szCs w:val="22"/>
        </w:rPr>
        <w:t>depar</w:t>
      </w:r>
      <w:r w:rsidR="00F91DDE">
        <w:rPr>
          <w:rFonts w:ascii="Arial" w:hAnsi="Arial" w:cs="Arial"/>
          <w:bCs/>
          <w:sz w:val="22"/>
          <w:szCs w:val="22"/>
        </w:rPr>
        <w:t>tment in maintaining the</w:t>
      </w:r>
      <w:r w:rsidRPr="009919C1">
        <w:rPr>
          <w:rFonts w:ascii="Arial" w:hAnsi="Arial" w:cs="Arial"/>
          <w:bCs/>
          <w:sz w:val="22"/>
          <w:szCs w:val="22"/>
        </w:rPr>
        <w:t xml:space="preserve"> </w:t>
      </w:r>
      <w:r w:rsidR="00F91DDE">
        <w:rPr>
          <w:rFonts w:ascii="Arial" w:hAnsi="Arial" w:cs="Arial"/>
          <w:bCs/>
          <w:sz w:val="22"/>
          <w:szCs w:val="22"/>
        </w:rPr>
        <w:t xml:space="preserve">lab set up/take down, </w:t>
      </w:r>
      <w:r w:rsidRPr="00B75E41">
        <w:rPr>
          <w:rFonts w:ascii="Arial" w:hAnsi="Arial" w:cs="Arial"/>
          <w:bCs/>
          <w:sz w:val="22"/>
          <w:szCs w:val="22"/>
        </w:rPr>
        <w:t>ensu</w:t>
      </w:r>
      <w:r w:rsidR="009919C1">
        <w:rPr>
          <w:rFonts w:ascii="Arial" w:hAnsi="Arial" w:cs="Arial"/>
          <w:bCs/>
          <w:sz w:val="22"/>
          <w:szCs w:val="22"/>
        </w:rPr>
        <w:t>ring lab sa</w:t>
      </w:r>
      <w:r w:rsidR="00A30F35">
        <w:rPr>
          <w:rFonts w:ascii="Arial" w:hAnsi="Arial" w:cs="Arial"/>
          <w:bCs/>
          <w:sz w:val="22"/>
          <w:szCs w:val="22"/>
        </w:rPr>
        <w:t xml:space="preserve">fety requirements </w:t>
      </w:r>
      <w:r w:rsidR="009919C1">
        <w:rPr>
          <w:rFonts w:ascii="Arial" w:hAnsi="Arial" w:cs="Arial"/>
          <w:bCs/>
          <w:sz w:val="22"/>
          <w:szCs w:val="22"/>
        </w:rPr>
        <w:t xml:space="preserve">and any </w:t>
      </w:r>
      <w:r w:rsidRPr="00B75E41">
        <w:rPr>
          <w:rFonts w:ascii="Arial" w:hAnsi="Arial" w:cs="Arial"/>
          <w:bCs/>
          <w:sz w:val="22"/>
          <w:szCs w:val="22"/>
        </w:rPr>
        <w:t>other duties as defined by The Technical College System of Georgia.</w:t>
      </w:r>
      <w:r w:rsidR="004E079A">
        <w:rPr>
          <w:rFonts w:ascii="Arial" w:hAnsi="Arial" w:cs="Arial"/>
          <w:sz w:val="22"/>
          <w:szCs w:val="22"/>
        </w:rPr>
        <w:t xml:space="preserve"> </w:t>
      </w:r>
    </w:p>
    <w:p w14:paraId="6B190029" w14:textId="6C614E29" w:rsidR="00F60202" w:rsidRPr="00B75E41" w:rsidRDefault="009919C1" w:rsidP="00F60202">
      <w:pPr>
        <w:pStyle w:val="BodyTextIndent"/>
        <w:tabs>
          <w:tab w:val="left" w:pos="9630"/>
        </w:tabs>
        <w:spacing w:after="0"/>
        <w:ind w:hanging="360"/>
        <w:rPr>
          <w:rFonts w:ascii="Arial" w:hAnsi="Arial" w:cs="Arial"/>
          <w:sz w:val="22"/>
          <w:szCs w:val="22"/>
        </w:rPr>
      </w:pPr>
      <w:r>
        <w:rPr>
          <w:rFonts w:ascii="Arial" w:hAnsi="Arial" w:cs="Arial"/>
          <w:sz w:val="22"/>
          <w:szCs w:val="22"/>
        </w:rPr>
        <w:t>NOTE: Tutor</w:t>
      </w:r>
      <w:r w:rsidR="00F60202" w:rsidRPr="00B75E41">
        <w:rPr>
          <w:rFonts w:ascii="Arial" w:hAnsi="Arial" w:cs="Arial"/>
          <w:sz w:val="22"/>
          <w:szCs w:val="22"/>
        </w:rPr>
        <w:t xml:space="preserve"> positions are temporary, part time positions of employment appointed on a per academic term basis.</w:t>
      </w:r>
    </w:p>
    <w:p w14:paraId="392819DC" w14:textId="77777777" w:rsidR="00F60202" w:rsidRPr="0010596A" w:rsidRDefault="00F60202" w:rsidP="00F60202">
      <w:pPr>
        <w:widowControl/>
        <w:ind w:left="720" w:hanging="720"/>
        <w:rPr>
          <w:rFonts w:ascii="Arial" w:hAnsi="Arial" w:cs="Arial"/>
          <w:sz w:val="22"/>
          <w:szCs w:val="22"/>
        </w:rPr>
      </w:pPr>
    </w:p>
    <w:p w14:paraId="5274D53A"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6724F6C6" w14:textId="652E3FF4" w:rsidR="008078EE" w:rsidRDefault="00C663B2" w:rsidP="008078EE">
      <w:pPr>
        <w:pStyle w:val="ListParagraph"/>
        <w:numPr>
          <w:ilvl w:val="0"/>
          <w:numId w:val="1"/>
        </w:numPr>
        <w:rPr>
          <w:rFonts w:ascii="Arial" w:hAnsi="Arial" w:cs="Arial"/>
          <w:sz w:val="22"/>
          <w:szCs w:val="22"/>
        </w:rPr>
      </w:pPr>
      <w:r w:rsidRPr="008078EE">
        <w:rPr>
          <w:rFonts w:ascii="Arial" w:hAnsi="Arial" w:cs="Arial"/>
          <w:sz w:val="22"/>
          <w:szCs w:val="22"/>
        </w:rPr>
        <w:t xml:space="preserve">Educational Level: This </w:t>
      </w:r>
      <w:r w:rsidR="008078EE">
        <w:rPr>
          <w:rFonts w:ascii="Arial" w:hAnsi="Arial" w:cs="Arial"/>
          <w:sz w:val="22"/>
          <w:szCs w:val="22"/>
        </w:rPr>
        <w:t>position requires c</w:t>
      </w:r>
      <w:r w:rsidR="008078EE" w:rsidRPr="008078EE">
        <w:rPr>
          <w:rFonts w:ascii="Arial" w:hAnsi="Arial" w:cs="Arial"/>
          <w:sz w:val="22"/>
          <w:szCs w:val="22"/>
        </w:rPr>
        <w:t>ompletion o</w:t>
      </w:r>
      <w:r w:rsidR="00907519">
        <w:rPr>
          <w:rFonts w:ascii="Arial" w:hAnsi="Arial" w:cs="Arial"/>
          <w:sz w:val="22"/>
          <w:szCs w:val="22"/>
        </w:rPr>
        <w:t xml:space="preserve">f AIRC 1060 with a B or higher or relevant industry training equal to </w:t>
      </w:r>
      <w:r w:rsidR="004E079A">
        <w:rPr>
          <w:rFonts w:ascii="Arial" w:hAnsi="Arial" w:cs="Arial"/>
          <w:sz w:val="22"/>
          <w:szCs w:val="22"/>
        </w:rPr>
        <w:t>AIRC</w:t>
      </w:r>
      <w:r w:rsidR="00907519">
        <w:rPr>
          <w:rFonts w:ascii="Arial" w:hAnsi="Arial" w:cs="Arial"/>
          <w:sz w:val="22"/>
          <w:szCs w:val="22"/>
        </w:rPr>
        <w:t xml:space="preserve"> 1060. </w:t>
      </w:r>
    </w:p>
    <w:p w14:paraId="101BE891" w14:textId="77777777" w:rsidR="00981F8C" w:rsidRPr="008078EE" w:rsidRDefault="008078EE" w:rsidP="008078EE">
      <w:pPr>
        <w:pStyle w:val="ListParagraph"/>
        <w:numPr>
          <w:ilvl w:val="0"/>
          <w:numId w:val="1"/>
        </w:numPr>
        <w:rPr>
          <w:rFonts w:ascii="Arial" w:hAnsi="Arial" w:cs="Arial"/>
          <w:sz w:val="22"/>
          <w:szCs w:val="22"/>
        </w:rPr>
      </w:pPr>
      <w:r w:rsidRPr="008078EE">
        <w:rPr>
          <w:rFonts w:ascii="Arial" w:hAnsi="Arial" w:cs="Arial"/>
          <w:sz w:val="22"/>
          <w:szCs w:val="22"/>
        </w:rPr>
        <w:t>Knowledge and expertise in electrical circuits, refrigeration principles, and HVAC Equipment.</w:t>
      </w:r>
    </w:p>
    <w:p w14:paraId="19B5C5F7" w14:textId="77777777" w:rsidR="003170A6"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6D784C8D" w14:textId="77777777" w:rsidR="008078EE" w:rsidRPr="008078EE" w:rsidRDefault="008078EE" w:rsidP="008078EE">
      <w:pPr>
        <w:pStyle w:val="ListParagraph"/>
        <w:numPr>
          <w:ilvl w:val="0"/>
          <w:numId w:val="1"/>
        </w:numPr>
        <w:rPr>
          <w:rFonts w:ascii="Arial" w:hAnsi="Arial" w:cs="Arial"/>
          <w:sz w:val="22"/>
          <w:szCs w:val="22"/>
        </w:rPr>
      </w:pPr>
      <w:r w:rsidRPr="008078EE">
        <w:rPr>
          <w:rFonts w:ascii="Arial" w:hAnsi="Arial" w:cs="Arial"/>
          <w:sz w:val="22"/>
          <w:szCs w:val="22"/>
        </w:rPr>
        <w:t xml:space="preserve">Applicant is responsible for ensuring official/unofficial transcripts are on </w:t>
      </w:r>
      <w:proofErr w:type="spellStart"/>
      <w:r w:rsidRPr="008078EE">
        <w:rPr>
          <w:rFonts w:ascii="Arial" w:hAnsi="Arial" w:cs="Arial"/>
          <w:sz w:val="22"/>
          <w:szCs w:val="22"/>
        </w:rPr>
        <w:t>EZHr</w:t>
      </w:r>
      <w:proofErr w:type="spellEnd"/>
      <w:r w:rsidRPr="008078EE">
        <w:rPr>
          <w:rFonts w:ascii="Arial" w:hAnsi="Arial" w:cs="Arial"/>
          <w:sz w:val="22"/>
          <w:szCs w:val="22"/>
        </w:rPr>
        <w:t>.</w:t>
      </w:r>
    </w:p>
    <w:p w14:paraId="3B1DA36D" w14:textId="77777777" w:rsidR="003170A6" w:rsidRPr="0010596A" w:rsidRDefault="003170A6" w:rsidP="003170A6">
      <w:pPr>
        <w:widowControl/>
        <w:rPr>
          <w:rFonts w:ascii="Arial" w:hAnsi="Arial" w:cs="Arial"/>
          <w:sz w:val="22"/>
          <w:szCs w:val="22"/>
        </w:rPr>
      </w:pPr>
    </w:p>
    <w:p w14:paraId="7B135D24"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30E93866" w14:textId="77777777" w:rsidR="00517EF9" w:rsidRDefault="00C663B2" w:rsidP="00C663B2">
      <w:pPr>
        <w:pStyle w:val="ListParagraph"/>
        <w:numPr>
          <w:ilvl w:val="0"/>
          <w:numId w:val="3"/>
        </w:numPr>
        <w:rPr>
          <w:rFonts w:ascii="Arial" w:hAnsi="Arial" w:cs="Arial"/>
          <w:sz w:val="22"/>
          <w:szCs w:val="22"/>
        </w:rPr>
      </w:pPr>
      <w:r w:rsidRPr="00C663B2">
        <w:rPr>
          <w:rFonts w:ascii="Arial" w:hAnsi="Arial" w:cs="Arial"/>
          <w:sz w:val="22"/>
          <w:szCs w:val="22"/>
        </w:rPr>
        <w:t>A preference is given to appli</w:t>
      </w:r>
      <w:r w:rsidR="002C7BA9">
        <w:rPr>
          <w:rFonts w:ascii="Arial" w:hAnsi="Arial" w:cs="Arial"/>
          <w:sz w:val="22"/>
          <w:szCs w:val="22"/>
        </w:rPr>
        <w:t>cants having a</w:t>
      </w:r>
      <w:r w:rsidR="00981F8C">
        <w:rPr>
          <w:rFonts w:ascii="Arial" w:hAnsi="Arial" w:cs="Arial"/>
          <w:sz w:val="22"/>
          <w:szCs w:val="22"/>
        </w:rPr>
        <w:t xml:space="preserve"> Diploma</w:t>
      </w:r>
      <w:r w:rsidRPr="00C663B2">
        <w:rPr>
          <w:rFonts w:ascii="Arial" w:hAnsi="Arial" w:cs="Arial"/>
          <w:sz w:val="22"/>
          <w:szCs w:val="22"/>
        </w:rPr>
        <w:t xml:space="preserve"> in a related field. </w:t>
      </w:r>
    </w:p>
    <w:p w14:paraId="7E256084" w14:textId="77777777" w:rsidR="00C663B2" w:rsidRPr="00FF0323" w:rsidRDefault="00517EF9" w:rsidP="00FF0323">
      <w:pPr>
        <w:pStyle w:val="ListParagraph"/>
        <w:numPr>
          <w:ilvl w:val="0"/>
          <w:numId w:val="3"/>
        </w:numPr>
        <w:rPr>
          <w:rFonts w:ascii="Arial" w:hAnsi="Arial" w:cs="Arial"/>
          <w:sz w:val="22"/>
          <w:szCs w:val="22"/>
        </w:rPr>
      </w:pPr>
      <w:r>
        <w:rPr>
          <w:rFonts w:ascii="Arial" w:hAnsi="Arial" w:cs="Arial"/>
          <w:sz w:val="22"/>
          <w:szCs w:val="22"/>
        </w:rPr>
        <w:t>T</w:t>
      </w:r>
      <w:r w:rsidRPr="00517EF9">
        <w:rPr>
          <w:rFonts w:ascii="Arial" w:hAnsi="Arial" w:cs="Arial"/>
          <w:sz w:val="22"/>
          <w:szCs w:val="22"/>
        </w:rPr>
        <w:t xml:space="preserve">wo years industry experience </w:t>
      </w:r>
      <w:r w:rsidR="008078EE">
        <w:rPr>
          <w:rFonts w:ascii="Arial" w:hAnsi="Arial" w:cs="Arial"/>
          <w:sz w:val="22"/>
          <w:szCs w:val="22"/>
        </w:rPr>
        <w:t>in HVAC</w:t>
      </w:r>
      <w:r w:rsidR="00FF0323">
        <w:rPr>
          <w:rFonts w:ascii="Arial" w:hAnsi="Arial" w:cs="Arial"/>
          <w:sz w:val="22"/>
          <w:szCs w:val="22"/>
        </w:rPr>
        <w:t xml:space="preserve"> field and/or r</w:t>
      </w:r>
      <w:r w:rsidR="002659AF">
        <w:rPr>
          <w:rFonts w:ascii="Arial" w:hAnsi="Arial" w:cs="Arial"/>
          <w:sz w:val="22"/>
          <w:szCs w:val="22"/>
        </w:rPr>
        <w:t>elevant</w:t>
      </w:r>
      <w:r w:rsidR="005E3ADD">
        <w:rPr>
          <w:rFonts w:ascii="Arial" w:hAnsi="Arial" w:cs="Arial"/>
          <w:sz w:val="22"/>
          <w:szCs w:val="22"/>
        </w:rPr>
        <w:t xml:space="preserve"> training </w:t>
      </w:r>
      <w:r w:rsidR="00915855" w:rsidRPr="00FF0323">
        <w:rPr>
          <w:rFonts w:ascii="Arial" w:hAnsi="Arial" w:cs="Arial"/>
          <w:sz w:val="22"/>
          <w:szCs w:val="22"/>
        </w:rPr>
        <w:t>certifications are preferred.</w:t>
      </w:r>
      <w:r w:rsidR="00C663B2" w:rsidRPr="00FF0323">
        <w:rPr>
          <w:rFonts w:ascii="Arial" w:hAnsi="Arial" w:cs="Arial"/>
          <w:sz w:val="22"/>
          <w:szCs w:val="22"/>
        </w:rPr>
        <w:t xml:space="preserve"> </w:t>
      </w:r>
    </w:p>
    <w:p w14:paraId="7AF4A262" w14:textId="77777777" w:rsidR="003170A6" w:rsidRPr="0010596A" w:rsidRDefault="003170A6" w:rsidP="003170A6">
      <w:pPr>
        <w:rPr>
          <w:rFonts w:ascii="Arial" w:hAnsi="Arial" w:cs="Arial"/>
          <w:b/>
          <w:sz w:val="22"/>
          <w:szCs w:val="22"/>
        </w:rPr>
      </w:pPr>
    </w:p>
    <w:p w14:paraId="16068250" w14:textId="77777777"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00261C63">
        <w:rPr>
          <w:rFonts w:ascii="Arial" w:hAnsi="Arial" w:cs="Arial"/>
          <w:sz w:val="22"/>
          <w:szCs w:val="22"/>
        </w:rPr>
        <w:t xml:space="preserve">  Salary based on 15.00 per hour. </w:t>
      </w:r>
      <w:r w:rsidRPr="0010596A">
        <w:rPr>
          <w:rFonts w:ascii="Arial" w:hAnsi="Arial" w:cs="Arial"/>
          <w:sz w:val="22"/>
          <w:szCs w:val="22"/>
        </w:rPr>
        <w:t xml:space="preserve">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12C20285" w14:textId="77777777" w:rsidR="003170A6" w:rsidRPr="0010596A" w:rsidRDefault="003170A6" w:rsidP="003170A6">
      <w:pPr>
        <w:rPr>
          <w:rFonts w:ascii="Arial" w:hAnsi="Arial" w:cs="Arial"/>
          <w:sz w:val="22"/>
          <w:szCs w:val="22"/>
        </w:rPr>
      </w:pPr>
    </w:p>
    <w:p w14:paraId="4137F23D" w14:textId="68F2F6F0" w:rsidR="003170A6" w:rsidRPr="0010596A" w:rsidRDefault="003170A6" w:rsidP="003170A6">
      <w:pPr>
        <w:rPr>
          <w:rFonts w:ascii="Arial" w:hAnsi="Arial" w:cs="Arial"/>
          <w:b/>
          <w:bCs/>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427CB2">
        <w:rPr>
          <w:rFonts w:ascii="Arial" w:hAnsi="Arial" w:cs="Arial"/>
          <w:sz w:val="22"/>
          <w:szCs w:val="22"/>
        </w:rPr>
        <w:t>me@Chatt</w:t>
      </w:r>
      <w:proofErr w:type="spellEnd"/>
      <w:r w:rsidR="00427CB2">
        <w:rPr>
          <w:rFonts w:ascii="Arial" w:hAnsi="Arial" w:cs="Arial"/>
          <w:sz w:val="22"/>
          <w:szCs w:val="22"/>
        </w:rPr>
        <w:t xml:space="preserve"> Tech</w:t>
      </w:r>
      <w:r w:rsidRPr="0010596A">
        <w:rPr>
          <w:rFonts w:ascii="Arial" w:hAnsi="Arial" w:cs="Arial"/>
          <w:sz w:val="22"/>
          <w:szCs w:val="22"/>
        </w:rPr>
        <w:t>” then “Jobs</w:t>
      </w:r>
      <w:r w:rsidR="00427CB2">
        <w:rPr>
          <w:rFonts w:ascii="Arial" w:hAnsi="Arial" w:cs="Arial"/>
          <w:sz w:val="22"/>
          <w:szCs w:val="22"/>
        </w:rPr>
        <w:t xml:space="preserve"> and Careers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r w:rsidR="004E079A" w:rsidRPr="0010596A">
        <w:rPr>
          <w:rFonts w:ascii="Arial" w:hAnsi="Arial" w:cs="Arial"/>
          <w:b/>
          <w:bCs/>
          <w:sz w:val="22"/>
          <w:szCs w:val="22"/>
        </w:rPr>
        <w:t xml:space="preserve"> </w:t>
      </w:r>
    </w:p>
    <w:p w14:paraId="59B0D011" w14:textId="77777777" w:rsidR="004E079A" w:rsidRDefault="004E079A" w:rsidP="004E079A">
      <w:pPr>
        <w:rPr>
          <w:rFonts w:ascii="Arial" w:hAnsi="Arial" w:cs="Arial"/>
          <w:b/>
          <w:bCs/>
          <w:sz w:val="22"/>
          <w:szCs w:val="22"/>
        </w:rPr>
      </w:pPr>
    </w:p>
    <w:p w14:paraId="7C7873E0" w14:textId="34025CD9" w:rsidR="004E079A" w:rsidRDefault="003170A6" w:rsidP="004E079A">
      <w:pPr>
        <w:rPr>
          <w:rFonts w:ascii="Arial" w:hAnsi="Arial" w:cs="Arial"/>
          <w:sz w:val="22"/>
          <w:szCs w:val="22"/>
        </w:rPr>
      </w:pPr>
      <w:bookmarkStart w:id="0" w:name="_GoBack"/>
      <w:bookmarkEnd w:id="0"/>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E20D61">
        <w:rPr>
          <w:rFonts w:ascii="Arial" w:hAnsi="Arial" w:cs="Arial"/>
          <w:sz w:val="22"/>
          <w:szCs w:val="22"/>
        </w:rPr>
        <w:t>, Multi hire</w:t>
      </w:r>
    </w:p>
    <w:p w14:paraId="454F8571" w14:textId="0DF14889" w:rsidR="003170A6" w:rsidRPr="0010596A" w:rsidRDefault="003170A6" w:rsidP="004E079A">
      <w:pPr>
        <w:rPr>
          <w:rFonts w:ascii="Arial" w:hAnsi="Arial" w:cs="Arial"/>
          <w:sz w:val="22"/>
          <w:szCs w:val="22"/>
        </w:rPr>
      </w:pPr>
      <w:r w:rsidRPr="0010596A">
        <w:rPr>
          <w:rFonts w:ascii="Arial" w:hAnsi="Arial" w:cs="Arial"/>
          <w:sz w:val="22"/>
          <w:szCs w:val="22"/>
        </w:rPr>
        <w:t xml:space="preserve"> </w:t>
      </w:r>
    </w:p>
    <w:p w14:paraId="16BF10D4"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D31FB5">
        <w:rPr>
          <w:rFonts w:ascii="Arial" w:hAnsi="Arial" w:cs="Arial"/>
          <w:sz w:val="22"/>
          <w:szCs w:val="22"/>
        </w:rPr>
        <w:t>Open ended</w:t>
      </w:r>
    </w:p>
    <w:p w14:paraId="3AF54126" w14:textId="77777777" w:rsidR="003170A6" w:rsidRPr="0010596A" w:rsidRDefault="003170A6" w:rsidP="003170A6">
      <w:pPr>
        <w:widowControl/>
        <w:rPr>
          <w:rFonts w:ascii="Arial" w:hAnsi="Arial" w:cs="Arial"/>
          <w:sz w:val="22"/>
          <w:szCs w:val="22"/>
        </w:rPr>
      </w:pPr>
    </w:p>
    <w:p w14:paraId="43EC9CCC" w14:textId="77777777" w:rsidR="00427CB2" w:rsidRPr="00427CB2" w:rsidRDefault="003170A6" w:rsidP="00427CB2">
      <w:pPr>
        <w:jc w:val="both"/>
        <w:rPr>
          <w:rFonts w:ascii="Arial" w:hAnsi="Arial" w:cs="Arial"/>
          <w:i/>
          <w:iCs/>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427CB2" w:rsidRPr="00427CB2">
        <w:rPr>
          <w:rFonts w:ascii="Arial" w:hAnsi="Arial" w:cs="Arial"/>
          <w:iCs/>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427CB2" w:rsidRPr="00427CB2">
          <w:rPr>
            <w:rStyle w:val="Hyperlink"/>
            <w:rFonts w:ascii="Arial" w:hAnsi="Arial" w:cs="Arial"/>
            <w:iCs/>
            <w:sz w:val="18"/>
            <w:szCs w:val="22"/>
          </w:rPr>
          <w:t>(404) 679-4500</w:t>
        </w:r>
      </w:hyperlink>
      <w:r w:rsidR="00427CB2" w:rsidRPr="00427CB2">
        <w:rPr>
          <w:rFonts w:ascii="Arial" w:hAnsi="Arial" w:cs="Arial"/>
          <w:iCs/>
          <w:sz w:val="18"/>
          <w:szCs w:val="22"/>
        </w:rPr>
        <w:t>, or by using information available on SACSCOC’s website (</w:t>
      </w:r>
      <w:hyperlink r:id="rId7" w:history="1">
        <w:r w:rsidR="00427CB2" w:rsidRPr="00427CB2">
          <w:rPr>
            <w:rStyle w:val="Hyperlink"/>
            <w:rFonts w:ascii="Arial" w:hAnsi="Arial" w:cs="Arial"/>
            <w:iCs/>
            <w:sz w:val="18"/>
            <w:szCs w:val="22"/>
          </w:rPr>
          <w:t>www.sacscoc.org</w:t>
        </w:r>
      </w:hyperlink>
      <w:r w:rsidR="00427CB2" w:rsidRPr="00427CB2">
        <w:rPr>
          <w:rFonts w:ascii="Arial" w:hAnsi="Arial" w:cs="Arial"/>
          <w:iCs/>
          <w:sz w:val="18"/>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00427CB2" w:rsidRPr="00427CB2">
          <w:rPr>
            <w:rStyle w:val="Hyperlink"/>
            <w:rFonts w:ascii="Arial" w:hAnsi="Arial" w:cs="Arial"/>
            <w:iCs/>
            <w:sz w:val="18"/>
            <w:szCs w:val="22"/>
          </w:rPr>
          <w:t>Shanequa.Warrington@chattahoocheetech.edu</w:t>
        </w:r>
      </w:hyperlink>
      <w:r w:rsidR="00427CB2" w:rsidRPr="00427CB2">
        <w:rPr>
          <w:rFonts w:ascii="Arial" w:hAnsi="Arial" w:cs="Arial"/>
          <w:iCs/>
          <w:sz w:val="18"/>
          <w:szCs w:val="22"/>
        </w:rPr>
        <w:t xml:space="preserve"> and Chattahoochee Technical College Section 504 Coordinator, Caitlin Barton, 5198 Ross Road, Building A1320, Acworth, GA 30102, (770) 975-4099, or </w:t>
      </w:r>
      <w:hyperlink r:id="rId9" w:history="1">
        <w:r w:rsidR="00427CB2" w:rsidRPr="00427CB2">
          <w:rPr>
            <w:rStyle w:val="Hyperlink"/>
            <w:rFonts w:ascii="Arial" w:hAnsi="Arial" w:cs="Arial"/>
            <w:iCs/>
            <w:sz w:val="18"/>
            <w:szCs w:val="22"/>
          </w:rPr>
          <w:t>Caitlin.Barton@chattahoocheetech.edu</w:t>
        </w:r>
      </w:hyperlink>
      <w:r w:rsidR="00427CB2" w:rsidRPr="00427CB2">
        <w:rPr>
          <w:rFonts w:ascii="Arial" w:hAnsi="Arial" w:cs="Arial"/>
          <w:i/>
          <w:iCs/>
          <w:sz w:val="18"/>
          <w:szCs w:val="22"/>
        </w:rPr>
        <w:t>.</w:t>
      </w:r>
    </w:p>
    <w:p w14:paraId="6748128D" w14:textId="77777777" w:rsidR="00427CB2" w:rsidRPr="00427CB2" w:rsidRDefault="00427CB2" w:rsidP="00427CB2">
      <w:pPr>
        <w:jc w:val="both"/>
        <w:rPr>
          <w:rFonts w:ascii="Arial" w:hAnsi="Arial" w:cs="Arial"/>
          <w:b/>
          <w:bCs/>
          <w:i/>
          <w:iCs/>
          <w:sz w:val="18"/>
          <w:szCs w:val="22"/>
        </w:rPr>
      </w:pPr>
    </w:p>
    <w:p w14:paraId="023D6245" w14:textId="37FE9F44"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 xml:space="preserve">A unit of the </w:t>
      </w:r>
      <w:r w:rsidR="00427CB2">
        <w:rPr>
          <w:rFonts w:ascii="Arial" w:hAnsi="Arial" w:cs="Arial"/>
          <w:b/>
          <w:i/>
          <w:smallCaps/>
          <w:sz w:val="22"/>
          <w:szCs w:val="22"/>
        </w:rPr>
        <w:t xml:space="preserve">Technical College System of </w:t>
      </w:r>
      <w:r w:rsidRPr="0010596A">
        <w:rPr>
          <w:rFonts w:ascii="Arial" w:hAnsi="Arial" w:cs="Arial"/>
          <w:b/>
          <w:i/>
          <w:smallCaps/>
          <w:sz w:val="22"/>
          <w:szCs w:val="22"/>
        </w:rPr>
        <w:t xml:space="preserve">Georgia </w:t>
      </w:r>
    </w:p>
    <w:sectPr w:rsidR="003170A6" w:rsidRPr="0010596A" w:rsidSect="00CE3EF8">
      <w:pgSz w:w="12240" w:h="15840"/>
      <w:pgMar w:top="36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66C50"/>
    <w:rsid w:val="00072594"/>
    <w:rsid w:val="000B00F0"/>
    <w:rsid w:val="0010596A"/>
    <w:rsid w:val="00261C63"/>
    <w:rsid w:val="002659AF"/>
    <w:rsid w:val="0028191B"/>
    <w:rsid w:val="002C7BA9"/>
    <w:rsid w:val="002F150C"/>
    <w:rsid w:val="003170A6"/>
    <w:rsid w:val="00377F0A"/>
    <w:rsid w:val="00427CB2"/>
    <w:rsid w:val="00453290"/>
    <w:rsid w:val="00456B90"/>
    <w:rsid w:val="00497E69"/>
    <w:rsid w:val="004E079A"/>
    <w:rsid w:val="00517EF9"/>
    <w:rsid w:val="005E3ADD"/>
    <w:rsid w:val="00641CF6"/>
    <w:rsid w:val="008078EE"/>
    <w:rsid w:val="008A3581"/>
    <w:rsid w:val="00902631"/>
    <w:rsid w:val="00907519"/>
    <w:rsid w:val="00915855"/>
    <w:rsid w:val="00981F8C"/>
    <w:rsid w:val="009919C1"/>
    <w:rsid w:val="00A30F35"/>
    <w:rsid w:val="00A76BB7"/>
    <w:rsid w:val="00B56061"/>
    <w:rsid w:val="00B75E41"/>
    <w:rsid w:val="00C06898"/>
    <w:rsid w:val="00C654DB"/>
    <w:rsid w:val="00C663B2"/>
    <w:rsid w:val="00CE3EF8"/>
    <w:rsid w:val="00D31FB5"/>
    <w:rsid w:val="00DC01BC"/>
    <w:rsid w:val="00E04B92"/>
    <w:rsid w:val="00E161A2"/>
    <w:rsid w:val="00E20D61"/>
    <w:rsid w:val="00EF0E71"/>
    <w:rsid w:val="00F55A3D"/>
    <w:rsid w:val="00F60202"/>
    <w:rsid w:val="00F91DDE"/>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46BB"/>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3170A6"/>
    <w:pPr>
      <w:spacing w:after="120"/>
      <w:ind w:left="360"/>
    </w:pPr>
  </w:style>
  <w:style w:type="character" w:customStyle="1" w:styleId="BodyTextIndentChar">
    <w:name w:val="Body Text Indent Char"/>
    <w:basedOn w:val="DefaultParagraphFont"/>
    <w:link w:val="BodyTextIndent"/>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character" w:styleId="UnresolvedMention">
    <w:name w:val="Unresolved Mention"/>
    <w:basedOn w:val="DefaultParagraphFont"/>
    <w:uiPriority w:val="99"/>
    <w:semiHidden/>
    <w:unhideWhenUsed/>
    <w:rsid w:val="0042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3</cp:revision>
  <dcterms:created xsi:type="dcterms:W3CDTF">2024-12-03T21:05:00Z</dcterms:created>
  <dcterms:modified xsi:type="dcterms:W3CDTF">2024-12-03T21:07:00Z</dcterms:modified>
</cp:coreProperties>
</file>