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7BA" w:rsidRPr="00B527BE" w:rsidRDefault="005177BA" w:rsidP="0074081E">
      <w:pPr>
        <w:jc w:val="center"/>
        <w:rPr>
          <w:rFonts w:ascii="Arial" w:hAnsi="Arial" w:cs="Arial"/>
          <w:i/>
          <w:iCs/>
          <w:sz w:val="20"/>
          <w:szCs w:val="20"/>
        </w:rPr>
      </w:pPr>
      <w:bookmarkStart w:id="0" w:name="_GoBack"/>
      <w:bookmarkEnd w:id="0"/>
    </w:p>
    <w:p w:rsidR="0074081E" w:rsidRDefault="0074081E" w:rsidP="001E764A">
      <w:pPr>
        <w:pStyle w:val="Heading2"/>
        <w:rPr>
          <w:rFonts w:ascii="Arial" w:hAnsi="Arial" w:cs="Arial"/>
          <w:sz w:val="20"/>
          <w:szCs w:val="20"/>
        </w:rPr>
      </w:pPr>
    </w:p>
    <w:p w:rsidR="001E764A" w:rsidRPr="0071581E" w:rsidRDefault="001E764A" w:rsidP="001E764A">
      <w:pPr>
        <w:pStyle w:val="Heading2"/>
        <w:rPr>
          <w:rFonts w:ascii="Arial" w:hAnsi="Arial" w:cs="Arial"/>
        </w:rPr>
      </w:pPr>
      <w:r w:rsidRPr="0071581E">
        <w:rPr>
          <w:rFonts w:ascii="Arial" w:hAnsi="Arial" w:cs="Arial"/>
        </w:rPr>
        <w:t>POSITION ANNOUNCEMENT</w:t>
      </w:r>
    </w:p>
    <w:p w:rsidR="001E764A" w:rsidRPr="0071581E" w:rsidRDefault="001E764A" w:rsidP="001E764A">
      <w:pPr>
        <w:rPr>
          <w:rFonts w:ascii="Arial" w:hAnsi="Arial" w:cs="Arial"/>
          <w:b/>
          <w:bCs/>
          <w:sz w:val="24"/>
          <w:szCs w:val="24"/>
        </w:rPr>
      </w:pPr>
    </w:p>
    <w:p w:rsidR="0012588F" w:rsidRPr="0071581E" w:rsidRDefault="001E764A" w:rsidP="00C11DC7">
      <w:pPr>
        <w:rPr>
          <w:rFonts w:ascii="Arial" w:hAnsi="Arial" w:cs="Arial"/>
          <w:b/>
          <w:i/>
          <w:iCs/>
          <w:sz w:val="24"/>
          <w:szCs w:val="24"/>
        </w:rPr>
      </w:pPr>
      <w:r w:rsidRPr="0071581E">
        <w:rPr>
          <w:rFonts w:ascii="Arial" w:hAnsi="Arial" w:cs="Arial"/>
          <w:b/>
          <w:bCs/>
          <w:sz w:val="24"/>
          <w:szCs w:val="24"/>
        </w:rPr>
        <w:t>POSITION:</w:t>
      </w:r>
      <w:r w:rsidRPr="0071581E">
        <w:rPr>
          <w:rFonts w:ascii="Arial" w:hAnsi="Arial" w:cs="Arial"/>
          <w:sz w:val="24"/>
          <w:szCs w:val="24"/>
        </w:rPr>
        <w:t xml:space="preserve">  </w:t>
      </w:r>
      <w:r w:rsidR="00FB63AE" w:rsidRPr="0071581E">
        <w:rPr>
          <w:rFonts w:ascii="Arial" w:hAnsi="Arial" w:cs="Arial"/>
          <w:b/>
          <w:sz w:val="24"/>
          <w:szCs w:val="24"/>
        </w:rPr>
        <w:t>History</w:t>
      </w:r>
      <w:r w:rsidR="0067231C" w:rsidRPr="0071581E">
        <w:rPr>
          <w:rFonts w:ascii="Arial" w:hAnsi="Arial" w:cs="Arial"/>
          <w:b/>
          <w:sz w:val="24"/>
          <w:szCs w:val="24"/>
        </w:rPr>
        <w:t xml:space="preserve"> Instructor</w:t>
      </w:r>
    </w:p>
    <w:p w:rsidR="00F76183" w:rsidRPr="0071581E" w:rsidRDefault="001E764A" w:rsidP="00E175F1">
      <w:pPr>
        <w:pStyle w:val="NormalWeb"/>
        <w:rPr>
          <w:rFonts w:ascii="Arial" w:hAnsi="Arial" w:cs="Arial"/>
        </w:rPr>
      </w:pPr>
      <w:r w:rsidRPr="0071581E">
        <w:rPr>
          <w:rFonts w:ascii="Arial" w:hAnsi="Arial" w:cs="Arial"/>
          <w:b/>
          <w:bCs/>
        </w:rPr>
        <w:t>POSITION DESCRIPTION</w:t>
      </w:r>
      <w:r w:rsidRPr="0071581E">
        <w:rPr>
          <w:rFonts w:ascii="Arial" w:hAnsi="Arial" w:cs="Arial"/>
        </w:rPr>
        <w:t xml:space="preserve">: </w:t>
      </w:r>
      <w:r w:rsidR="00980C7A" w:rsidRPr="0071581E">
        <w:rPr>
          <w:rFonts w:ascii="Arial" w:hAnsi="Arial" w:cs="Arial"/>
        </w:rPr>
        <w:t>Full-time position</w:t>
      </w:r>
      <w:r w:rsidR="00072A15">
        <w:rPr>
          <w:rFonts w:ascii="Arial" w:hAnsi="Arial" w:cs="Arial"/>
        </w:rPr>
        <w:t xml:space="preserve"> working u</w:t>
      </w:r>
      <w:r w:rsidR="008A32C5" w:rsidRPr="0071581E">
        <w:rPr>
          <w:rFonts w:ascii="Arial" w:hAnsi="Arial" w:cs="Arial"/>
        </w:rPr>
        <w:t xml:space="preserve">nder </w:t>
      </w:r>
      <w:r w:rsidR="00072A15">
        <w:rPr>
          <w:rFonts w:ascii="Arial" w:hAnsi="Arial" w:cs="Arial"/>
        </w:rPr>
        <w:t xml:space="preserve">the </w:t>
      </w:r>
      <w:r w:rsidR="0067231C" w:rsidRPr="0071581E">
        <w:rPr>
          <w:rFonts w:ascii="Arial" w:hAnsi="Arial" w:cs="Arial"/>
        </w:rPr>
        <w:t>supervision</w:t>
      </w:r>
      <w:r w:rsidR="003738A7" w:rsidRPr="0071581E">
        <w:rPr>
          <w:rFonts w:ascii="Arial" w:hAnsi="Arial" w:cs="Arial"/>
        </w:rPr>
        <w:t xml:space="preserve"> of the </w:t>
      </w:r>
      <w:r w:rsidR="00072A15" w:rsidRPr="00072A15">
        <w:rPr>
          <w:rFonts w:ascii="Arial" w:hAnsi="Arial" w:cs="Arial"/>
        </w:rPr>
        <w:t>Associate Dean of Social Sciences</w:t>
      </w:r>
      <w:r w:rsidR="003738A7" w:rsidRPr="0071581E">
        <w:rPr>
          <w:rFonts w:ascii="Arial" w:hAnsi="Arial" w:cs="Arial"/>
        </w:rPr>
        <w:t xml:space="preserve"> and Dean of Arts and Sciences</w:t>
      </w:r>
      <w:r w:rsidR="00072A15">
        <w:rPr>
          <w:rFonts w:ascii="Arial" w:hAnsi="Arial" w:cs="Arial"/>
        </w:rPr>
        <w:t>. P</w:t>
      </w:r>
      <w:r w:rsidR="008A32C5" w:rsidRPr="0071581E">
        <w:rPr>
          <w:rFonts w:ascii="Arial" w:hAnsi="Arial" w:cs="Arial"/>
        </w:rPr>
        <w:t xml:space="preserve">erforms all aspects of instruction for </w:t>
      </w:r>
      <w:r w:rsidR="0067231C" w:rsidRPr="0071581E">
        <w:rPr>
          <w:rFonts w:ascii="Arial" w:hAnsi="Arial" w:cs="Arial"/>
        </w:rPr>
        <w:t xml:space="preserve">academic </w:t>
      </w:r>
      <w:r w:rsidR="00FB63AE" w:rsidRPr="0071581E">
        <w:rPr>
          <w:rFonts w:ascii="Arial" w:hAnsi="Arial" w:cs="Arial"/>
        </w:rPr>
        <w:t>History</w:t>
      </w:r>
      <w:r w:rsidR="008A32C5" w:rsidRPr="0071581E">
        <w:rPr>
          <w:rFonts w:ascii="Arial" w:hAnsi="Arial" w:cs="Arial"/>
        </w:rPr>
        <w:t xml:space="preserve"> </w:t>
      </w:r>
      <w:r w:rsidR="0067231C" w:rsidRPr="0071581E">
        <w:rPr>
          <w:rFonts w:ascii="Arial" w:hAnsi="Arial" w:cs="Arial"/>
        </w:rPr>
        <w:t>cou</w:t>
      </w:r>
      <w:r w:rsidR="008A32C5" w:rsidRPr="0071581E">
        <w:rPr>
          <w:rFonts w:ascii="Arial" w:hAnsi="Arial" w:cs="Arial"/>
        </w:rPr>
        <w:t xml:space="preserve">rses.  Develops course </w:t>
      </w:r>
      <w:r w:rsidR="0067231C" w:rsidRPr="0071581E">
        <w:rPr>
          <w:rFonts w:ascii="Arial" w:hAnsi="Arial" w:cs="Arial"/>
        </w:rPr>
        <w:t>syllabi, goals</w:t>
      </w:r>
      <w:r w:rsidR="008A32C5" w:rsidRPr="0071581E">
        <w:rPr>
          <w:rFonts w:ascii="Arial" w:hAnsi="Arial" w:cs="Arial"/>
        </w:rPr>
        <w:t>,</w:t>
      </w:r>
      <w:r w:rsidR="0067231C" w:rsidRPr="0071581E">
        <w:rPr>
          <w:rFonts w:ascii="Arial" w:hAnsi="Arial" w:cs="Arial"/>
        </w:rPr>
        <w:t xml:space="preserve"> and objectives. Evaluates </w:t>
      </w:r>
      <w:r w:rsidR="0034360C">
        <w:rPr>
          <w:rFonts w:ascii="Arial" w:hAnsi="Arial" w:cs="Arial"/>
        </w:rPr>
        <w:t xml:space="preserve">and assess </w:t>
      </w:r>
      <w:r w:rsidR="0067231C" w:rsidRPr="0071581E">
        <w:rPr>
          <w:rFonts w:ascii="Arial" w:hAnsi="Arial" w:cs="Arial"/>
        </w:rPr>
        <w:t xml:space="preserve">students' progress in </w:t>
      </w:r>
      <w:r w:rsidR="008A32C5" w:rsidRPr="0071581E">
        <w:rPr>
          <w:rFonts w:ascii="Arial" w:hAnsi="Arial" w:cs="Arial"/>
        </w:rPr>
        <w:t>attaining goals and objectives.</w:t>
      </w:r>
      <w:r w:rsidR="0067231C" w:rsidRPr="0071581E">
        <w:rPr>
          <w:rFonts w:ascii="Arial" w:hAnsi="Arial" w:cs="Arial"/>
        </w:rPr>
        <w:t xml:space="preserve"> Prepares and maintains all required documentation and administrative reports. Attends staff development training, works</w:t>
      </w:r>
      <w:r w:rsidR="008A32C5" w:rsidRPr="0071581E">
        <w:rPr>
          <w:rFonts w:ascii="Arial" w:hAnsi="Arial" w:cs="Arial"/>
        </w:rPr>
        <w:t>hops, seminars and conferences.</w:t>
      </w:r>
      <w:r w:rsidR="0067231C" w:rsidRPr="0071581E">
        <w:rPr>
          <w:rFonts w:ascii="Arial" w:hAnsi="Arial" w:cs="Arial"/>
        </w:rPr>
        <w:t xml:space="preserve"> </w:t>
      </w:r>
      <w:r w:rsidR="008A32C5" w:rsidRPr="0071581E">
        <w:rPr>
          <w:rFonts w:ascii="Arial" w:hAnsi="Arial" w:cs="Arial"/>
        </w:rPr>
        <w:t xml:space="preserve">Assists in academic support services, including advisement and tutoring. Serves on college committees, participates in community service activities, and/or participates in college initiatives. </w:t>
      </w:r>
      <w:r w:rsidR="0067231C" w:rsidRPr="0071581E">
        <w:rPr>
          <w:rFonts w:ascii="Arial" w:hAnsi="Arial" w:cs="Arial"/>
        </w:rPr>
        <w:t>Meets with students, staff members, and other educators to discuss students' instructional programs and other issues.</w:t>
      </w:r>
      <w:r w:rsidR="008A32C5" w:rsidRPr="0071581E">
        <w:rPr>
          <w:rFonts w:ascii="Arial" w:hAnsi="Arial" w:cs="Arial"/>
        </w:rPr>
        <w:t xml:space="preserve"> </w:t>
      </w:r>
      <w:r w:rsidR="0067231C" w:rsidRPr="0071581E">
        <w:rPr>
          <w:rFonts w:ascii="Arial" w:hAnsi="Arial" w:cs="Arial"/>
        </w:rPr>
        <w:t>Assists with recruitment, retention and job placement efforts.</w:t>
      </w:r>
      <w:r w:rsidR="00A639E6" w:rsidRPr="0071581E">
        <w:rPr>
          <w:rFonts w:ascii="Arial" w:hAnsi="Arial" w:cs="Arial"/>
        </w:rPr>
        <w:t xml:space="preserve"> </w:t>
      </w:r>
      <w:r w:rsidR="00072A15" w:rsidRPr="00072A15">
        <w:rPr>
          <w:rFonts w:ascii="Arial" w:hAnsi="Arial" w:cs="Arial"/>
        </w:rPr>
        <w:t>Employment is with Chattahoochee Technical College and not with an individual campus</w:t>
      </w:r>
      <w:r w:rsidR="00072A15">
        <w:rPr>
          <w:rFonts w:ascii="Arial" w:hAnsi="Arial" w:cs="Arial"/>
        </w:rPr>
        <w:t>. Therefore, the</w:t>
      </w:r>
      <w:r w:rsidR="00043989">
        <w:rPr>
          <w:rFonts w:ascii="Arial" w:hAnsi="Arial" w:cs="Arial"/>
        </w:rPr>
        <w:t xml:space="preserve"> candidate </w:t>
      </w:r>
      <w:r w:rsidR="00072A15">
        <w:rPr>
          <w:rFonts w:ascii="Arial" w:hAnsi="Arial" w:cs="Arial"/>
        </w:rPr>
        <w:t>may</w:t>
      </w:r>
      <w:r w:rsidR="00043989">
        <w:rPr>
          <w:rFonts w:ascii="Arial" w:hAnsi="Arial" w:cs="Arial"/>
        </w:rPr>
        <w:t xml:space="preserve"> be required to </w:t>
      </w:r>
      <w:r w:rsidR="00043989" w:rsidRPr="0071581E">
        <w:rPr>
          <w:rFonts w:ascii="Arial" w:hAnsi="Arial" w:cs="Arial"/>
        </w:rPr>
        <w:t>provide instruction on multiple campuses</w:t>
      </w:r>
      <w:r w:rsidR="00072A15" w:rsidRPr="00072A15">
        <w:rPr>
          <w:rFonts w:ascii="Arial" w:hAnsi="Arial" w:cs="Arial"/>
          <w:bCs/>
        </w:rPr>
        <w:t xml:space="preserve"> </w:t>
      </w:r>
      <w:r w:rsidR="00072A15" w:rsidRPr="007A5385">
        <w:rPr>
          <w:rFonts w:ascii="Arial" w:hAnsi="Arial" w:cs="Arial"/>
          <w:bCs/>
        </w:rPr>
        <w:t xml:space="preserve">based on </w:t>
      </w:r>
      <w:r w:rsidR="0034360C">
        <w:rPr>
          <w:rFonts w:ascii="Arial" w:hAnsi="Arial" w:cs="Arial"/>
          <w:bCs/>
        </w:rPr>
        <w:t xml:space="preserve">the </w:t>
      </w:r>
      <w:r w:rsidR="00072A15">
        <w:rPr>
          <w:rFonts w:ascii="Arial" w:hAnsi="Arial" w:cs="Arial"/>
          <w:bCs/>
        </w:rPr>
        <w:t xml:space="preserve">needs of the </w:t>
      </w:r>
      <w:r w:rsidR="0034360C">
        <w:rPr>
          <w:rFonts w:ascii="Arial" w:hAnsi="Arial" w:cs="Arial"/>
          <w:bCs/>
        </w:rPr>
        <w:t>c</w:t>
      </w:r>
      <w:r w:rsidR="00072A15" w:rsidRPr="007A5385">
        <w:rPr>
          <w:rFonts w:ascii="Arial" w:hAnsi="Arial" w:cs="Arial"/>
          <w:bCs/>
        </w:rPr>
        <w:t>ollege</w:t>
      </w:r>
      <w:r w:rsidR="0034360C">
        <w:rPr>
          <w:rFonts w:ascii="Arial" w:hAnsi="Arial" w:cs="Arial"/>
          <w:bCs/>
        </w:rPr>
        <w:t>.</w:t>
      </w:r>
    </w:p>
    <w:p w:rsidR="00F4360A" w:rsidRPr="0071581E" w:rsidRDefault="00692ABC" w:rsidP="00F4360A">
      <w:pPr>
        <w:autoSpaceDE w:val="0"/>
        <w:autoSpaceDN w:val="0"/>
        <w:adjustRightInd w:val="0"/>
        <w:rPr>
          <w:rStyle w:val="Strong"/>
          <w:rFonts w:ascii="Arial" w:hAnsi="Arial" w:cs="Arial"/>
          <w:sz w:val="24"/>
          <w:szCs w:val="24"/>
        </w:rPr>
      </w:pPr>
      <w:r w:rsidRPr="0071581E">
        <w:rPr>
          <w:rStyle w:val="Strong"/>
          <w:rFonts w:ascii="Arial" w:hAnsi="Arial" w:cs="Arial"/>
          <w:sz w:val="24"/>
          <w:szCs w:val="24"/>
        </w:rPr>
        <w:t>MINIMUM QUALIFICATIONS:</w:t>
      </w:r>
    </w:p>
    <w:p w:rsidR="00072A15" w:rsidRPr="007A5385" w:rsidRDefault="00072A15" w:rsidP="00072A15">
      <w:pPr>
        <w:pStyle w:val="ListParagraph"/>
        <w:numPr>
          <w:ilvl w:val="0"/>
          <w:numId w:val="19"/>
        </w:numPr>
        <w:rPr>
          <w:rFonts w:ascii="Arial" w:eastAsia="Times New Roman" w:hAnsi="Arial" w:cs="Arial"/>
          <w:color w:val="000000"/>
          <w:sz w:val="24"/>
          <w:szCs w:val="24"/>
        </w:rPr>
      </w:pPr>
      <w:r w:rsidRPr="0034360C">
        <w:rPr>
          <w:rFonts w:ascii="Arial" w:eastAsia="Times New Roman" w:hAnsi="Arial" w:cs="Arial"/>
          <w:b/>
          <w:color w:val="000000"/>
          <w:sz w:val="24"/>
          <w:szCs w:val="24"/>
        </w:rPr>
        <w:t>Educational Level:</w:t>
      </w:r>
      <w:r w:rsidRPr="007A5385">
        <w:rPr>
          <w:rFonts w:ascii="Arial" w:eastAsia="Times New Roman" w:hAnsi="Arial" w:cs="Arial"/>
          <w:color w:val="000000"/>
          <w:sz w:val="24"/>
          <w:szCs w:val="24"/>
        </w:rPr>
        <w:t xml:space="preserve"> Master’s degree in </w:t>
      </w:r>
      <w:r>
        <w:rPr>
          <w:rFonts w:ascii="Arial" w:eastAsia="Times New Roman" w:hAnsi="Arial" w:cs="Arial"/>
          <w:color w:val="000000"/>
          <w:sz w:val="24"/>
          <w:szCs w:val="24"/>
        </w:rPr>
        <w:t>History</w:t>
      </w:r>
      <w:r w:rsidRPr="007A5385">
        <w:rPr>
          <w:rFonts w:ascii="Arial" w:eastAsia="Times New Roman" w:hAnsi="Arial" w:cs="Arial"/>
          <w:color w:val="000000"/>
          <w:sz w:val="24"/>
          <w:szCs w:val="24"/>
        </w:rPr>
        <w:t xml:space="preserve"> from a regionally accredited four-year college or university</w:t>
      </w:r>
      <w:r>
        <w:rPr>
          <w:rFonts w:ascii="Arial" w:eastAsia="Times New Roman" w:hAnsi="Arial" w:cs="Arial"/>
          <w:color w:val="000000"/>
          <w:sz w:val="24"/>
          <w:szCs w:val="24"/>
        </w:rPr>
        <w:t>. M</w:t>
      </w:r>
      <w:r w:rsidRPr="007A5385">
        <w:rPr>
          <w:rFonts w:ascii="Arial" w:eastAsia="Times New Roman" w:hAnsi="Arial" w:cs="Arial"/>
          <w:color w:val="000000"/>
          <w:sz w:val="24"/>
          <w:szCs w:val="24"/>
        </w:rPr>
        <w:t xml:space="preserve">inimum of 18 graduate semester hours in </w:t>
      </w:r>
      <w:r>
        <w:rPr>
          <w:rFonts w:ascii="Arial" w:eastAsia="Times New Roman" w:hAnsi="Arial" w:cs="Arial"/>
          <w:color w:val="000000"/>
          <w:sz w:val="24"/>
          <w:szCs w:val="24"/>
        </w:rPr>
        <w:t xml:space="preserve">History </w:t>
      </w:r>
      <w:r w:rsidRPr="007A5385">
        <w:rPr>
          <w:rFonts w:ascii="Arial" w:eastAsia="Times New Roman" w:hAnsi="Arial" w:cs="Arial"/>
          <w:color w:val="000000"/>
          <w:sz w:val="24"/>
          <w:szCs w:val="24"/>
        </w:rPr>
        <w:t xml:space="preserve">coursework. </w:t>
      </w:r>
    </w:p>
    <w:p w:rsidR="00072A15" w:rsidRDefault="00072A15" w:rsidP="00072A15">
      <w:pPr>
        <w:pStyle w:val="ListParagraph"/>
        <w:numPr>
          <w:ilvl w:val="0"/>
          <w:numId w:val="19"/>
        </w:numPr>
        <w:rPr>
          <w:rFonts w:ascii="Arial" w:eastAsia="Times New Roman" w:hAnsi="Arial" w:cs="Arial"/>
          <w:color w:val="000000"/>
          <w:sz w:val="24"/>
          <w:szCs w:val="24"/>
        </w:rPr>
      </w:pPr>
      <w:r w:rsidRPr="00DA7B65">
        <w:rPr>
          <w:rFonts w:ascii="Arial" w:eastAsia="Times New Roman" w:hAnsi="Arial" w:cs="Arial"/>
          <w:color w:val="000000"/>
          <w:sz w:val="24"/>
          <w:szCs w:val="24"/>
        </w:rPr>
        <w:t xml:space="preserve">Minimum </w:t>
      </w:r>
      <w:r>
        <w:rPr>
          <w:rFonts w:ascii="Arial" w:eastAsia="Times New Roman" w:hAnsi="Arial" w:cs="Arial"/>
          <w:color w:val="000000"/>
          <w:sz w:val="24"/>
          <w:szCs w:val="24"/>
        </w:rPr>
        <w:t>three y</w:t>
      </w:r>
      <w:r w:rsidRPr="00DA7B65">
        <w:rPr>
          <w:rFonts w:ascii="Arial" w:eastAsia="Times New Roman" w:hAnsi="Arial" w:cs="Arial"/>
          <w:color w:val="000000"/>
          <w:sz w:val="24"/>
          <w:szCs w:val="24"/>
        </w:rPr>
        <w:t>ear</w:t>
      </w:r>
      <w:r>
        <w:rPr>
          <w:rFonts w:ascii="Arial" w:eastAsia="Times New Roman" w:hAnsi="Arial" w:cs="Arial"/>
          <w:color w:val="000000"/>
          <w:sz w:val="24"/>
          <w:szCs w:val="24"/>
        </w:rPr>
        <w:t>s</w:t>
      </w:r>
      <w:r w:rsidRPr="00DA7B6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of </w:t>
      </w:r>
      <w:r w:rsidRPr="00DA7B65">
        <w:rPr>
          <w:rFonts w:ascii="Arial" w:eastAsia="Times New Roman" w:hAnsi="Arial" w:cs="Arial"/>
          <w:color w:val="000000"/>
          <w:sz w:val="24"/>
          <w:szCs w:val="24"/>
        </w:rPr>
        <w:t xml:space="preserve">post-secondary teaching </w:t>
      </w:r>
      <w:r>
        <w:rPr>
          <w:rFonts w:ascii="Arial" w:eastAsia="Times New Roman" w:hAnsi="Arial" w:cs="Arial"/>
          <w:color w:val="000000"/>
          <w:sz w:val="24"/>
          <w:szCs w:val="24"/>
        </w:rPr>
        <w:t>experience, pr</w:t>
      </w:r>
      <w:r w:rsidRPr="007A5385">
        <w:rPr>
          <w:rFonts w:ascii="Arial" w:eastAsia="Times New Roman" w:hAnsi="Arial" w:cs="Arial"/>
          <w:color w:val="000000"/>
          <w:sz w:val="24"/>
          <w:szCs w:val="24"/>
        </w:rPr>
        <w:t xml:space="preserve">eferably in a full-time position. </w:t>
      </w:r>
    </w:p>
    <w:p w:rsidR="00072A15" w:rsidRPr="00DA7B65" w:rsidRDefault="00072A15" w:rsidP="00072A15">
      <w:pPr>
        <w:numPr>
          <w:ilvl w:val="0"/>
          <w:numId w:val="19"/>
        </w:numPr>
        <w:rPr>
          <w:rFonts w:ascii="Arial" w:eastAsia="Times New Roman" w:hAnsi="Arial" w:cs="Arial"/>
          <w:color w:val="000000"/>
          <w:sz w:val="24"/>
          <w:szCs w:val="24"/>
        </w:rPr>
      </w:pPr>
      <w:r w:rsidRPr="00DA7B65">
        <w:rPr>
          <w:rFonts w:ascii="Arial" w:eastAsia="Times New Roman" w:hAnsi="Arial" w:cs="Arial"/>
          <w:color w:val="000000"/>
          <w:sz w:val="24"/>
          <w:szCs w:val="24"/>
        </w:rPr>
        <w:t xml:space="preserve">Post-secondary experience teaching face-to-face </w:t>
      </w:r>
      <w:r w:rsidRPr="00DA7B65">
        <w:rPr>
          <w:rFonts w:ascii="Arial" w:eastAsia="Times New Roman" w:hAnsi="Arial" w:cs="Arial"/>
          <w:b/>
          <w:color w:val="000000"/>
          <w:sz w:val="24"/>
          <w:szCs w:val="24"/>
        </w:rPr>
        <w:t>and</w:t>
      </w:r>
      <w:r w:rsidRPr="00DA7B65">
        <w:rPr>
          <w:rFonts w:ascii="Arial" w:eastAsia="Times New Roman" w:hAnsi="Arial" w:cs="Arial"/>
          <w:color w:val="000000"/>
          <w:sz w:val="24"/>
          <w:szCs w:val="24"/>
        </w:rPr>
        <w:t xml:space="preserve"> online courses via Blackboard or a similar learning management system (LMS). </w:t>
      </w:r>
    </w:p>
    <w:p w:rsidR="00072A15" w:rsidRDefault="00072A15" w:rsidP="00072A15">
      <w:pPr>
        <w:pStyle w:val="ListParagraph"/>
        <w:numPr>
          <w:ilvl w:val="0"/>
          <w:numId w:val="19"/>
        </w:numPr>
        <w:rPr>
          <w:rFonts w:ascii="Arial" w:eastAsia="Times New Roman" w:hAnsi="Arial" w:cs="Arial"/>
          <w:color w:val="000000"/>
          <w:sz w:val="24"/>
          <w:szCs w:val="24"/>
        </w:rPr>
      </w:pPr>
      <w:r w:rsidRPr="007A5385">
        <w:rPr>
          <w:rFonts w:ascii="Arial" w:eastAsia="Times New Roman" w:hAnsi="Arial" w:cs="Arial"/>
          <w:color w:val="000000"/>
          <w:sz w:val="24"/>
          <w:szCs w:val="24"/>
        </w:rPr>
        <w:t>Excellent written and oral communication skills along with excellent computer skills</w:t>
      </w:r>
    </w:p>
    <w:p w:rsidR="008A32C5" w:rsidRPr="0071581E" w:rsidRDefault="008A32C5" w:rsidP="008A32C5">
      <w:pPr>
        <w:rPr>
          <w:rFonts w:ascii="Arial" w:hAnsi="Arial" w:cs="Arial"/>
          <w:sz w:val="24"/>
          <w:szCs w:val="24"/>
        </w:rPr>
      </w:pPr>
    </w:p>
    <w:p w:rsidR="00FF643F" w:rsidRPr="0071581E" w:rsidRDefault="006D7671" w:rsidP="004A6303">
      <w:pPr>
        <w:rPr>
          <w:rStyle w:val="Strong"/>
          <w:rFonts w:ascii="Arial" w:hAnsi="Arial" w:cs="Arial"/>
          <w:b w:val="0"/>
          <w:color w:val="000000"/>
          <w:sz w:val="24"/>
          <w:szCs w:val="24"/>
        </w:rPr>
      </w:pPr>
      <w:r w:rsidRPr="0071581E">
        <w:rPr>
          <w:rStyle w:val="Strong"/>
          <w:rFonts w:ascii="Arial" w:hAnsi="Arial" w:cs="Arial"/>
          <w:color w:val="000000"/>
          <w:sz w:val="24"/>
          <w:szCs w:val="24"/>
        </w:rPr>
        <w:t>PREFERRED QUALIFICATIONS:</w:t>
      </w:r>
      <w:r w:rsidR="00FF643F" w:rsidRPr="0071581E">
        <w:rPr>
          <w:rStyle w:val="Strong"/>
          <w:rFonts w:ascii="Arial" w:hAnsi="Arial" w:cs="Arial"/>
          <w:color w:val="000000"/>
          <w:sz w:val="24"/>
          <w:szCs w:val="24"/>
        </w:rPr>
        <w:t xml:space="preserve"> </w:t>
      </w:r>
      <w:r w:rsidR="00FF643F" w:rsidRPr="0071581E">
        <w:rPr>
          <w:rStyle w:val="Strong"/>
          <w:rFonts w:ascii="Arial" w:hAnsi="Arial" w:cs="Arial"/>
          <w:b w:val="0"/>
          <w:i/>
          <w:color w:val="000000"/>
          <w:sz w:val="24"/>
          <w:szCs w:val="24"/>
        </w:rPr>
        <w:t>(In addition to the minimum qualifications)</w:t>
      </w:r>
    </w:p>
    <w:p w:rsidR="00072A15" w:rsidRPr="00072A15" w:rsidRDefault="00072A15" w:rsidP="00072A15">
      <w:pPr>
        <w:pStyle w:val="ListParagraph"/>
        <w:numPr>
          <w:ilvl w:val="0"/>
          <w:numId w:val="20"/>
        </w:numPr>
        <w:rPr>
          <w:rFonts w:ascii="Arial" w:eastAsia="Times New Roman" w:hAnsi="Arial" w:cs="Arial"/>
          <w:color w:val="000000"/>
          <w:sz w:val="24"/>
          <w:szCs w:val="24"/>
        </w:rPr>
      </w:pPr>
      <w:r w:rsidRPr="00072A15">
        <w:rPr>
          <w:rFonts w:ascii="Arial" w:eastAsia="Times New Roman" w:hAnsi="Arial" w:cs="Arial"/>
          <w:color w:val="000000"/>
          <w:sz w:val="24"/>
          <w:szCs w:val="24"/>
        </w:rPr>
        <w:t>Ph</w:t>
      </w:r>
      <w:r>
        <w:rPr>
          <w:rFonts w:ascii="Arial" w:eastAsia="Times New Roman" w:hAnsi="Arial" w:cs="Arial"/>
          <w:color w:val="000000"/>
          <w:sz w:val="24"/>
          <w:szCs w:val="24"/>
        </w:rPr>
        <w:t>.</w:t>
      </w:r>
      <w:r w:rsidRPr="00072A15">
        <w:rPr>
          <w:rFonts w:ascii="Arial" w:eastAsia="Times New Roman" w:hAnsi="Arial" w:cs="Arial"/>
          <w:color w:val="000000"/>
          <w:sz w:val="24"/>
          <w:szCs w:val="24"/>
        </w:rPr>
        <w:t>D</w:t>
      </w:r>
      <w:r>
        <w:rPr>
          <w:rFonts w:ascii="Arial" w:eastAsia="Times New Roman" w:hAnsi="Arial" w:cs="Arial"/>
          <w:color w:val="000000"/>
          <w:sz w:val="24"/>
          <w:szCs w:val="24"/>
        </w:rPr>
        <w:t>.</w:t>
      </w:r>
      <w:r w:rsidRPr="00072A15">
        <w:rPr>
          <w:rFonts w:ascii="Arial" w:eastAsia="Times New Roman" w:hAnsi="Arial" w:cs="Arial"/>
          <w:color w:val="000000"/>
          <w:sz w:val="24"/>
          <w:szCs w:val="24"/>
        </w:rPr>
        <w:t xml:space="preserve"> </w:t>
      </w:r>
      <w:r>
        <w:rPr>
          <w:rFonts w:ascii="Arial" w:eastAsia="Times New Roman" w:hAnsi="Arial" w:cs="Arial"/>
          <w:color w:val="000000"/>
          <w:sz w:val="24"/>
          <w:szCs w:val="24"/>
        </w:rPr>
        <w:t>D</w:t>
      </w:r>
      <w:r w:rsidRPr="00072A15">
        <w:rPr>
          <w:rFonts w:ascii="Arial" w:eastAsia="Times New Roman" w:hAnsi="Arial" w:cs="Arial"/>
          <w:color w:val="000000"/>
          <w:sz w:val="24"/>
          <w:szCs w:val="24"/>
        </w:rPr>
        <w:t xml:space="preserve">egree in </w:t>
      </w:r>
      <w:r>
        <w:rPr>
          <w:rFonts w:ascii="Arial" w:eastAsia="Times New Roman" w:hAnsi="Arial" w:cs="Arial"/>
          <w:color w:val="000000"/>
          <w:sz w:val="24"/>
          <w:szCs w:val="24"/>
        </w:rPr>
        <w:t>History</w:t>
      </w:r>
      <w:r w:rsidRPr="00072A15">
        <w:rPr>
          <w:rFonts w:ascii="Arial" w:eastAsia="Times New Roman" w:hAnsi="Arial" w:cs="Arial"/>
          <w:color w:val="000000"/>
          <w:sz w:val="24"/>
          <w:szCs w:val="24"/>
        </w:rPr>
        <w:t xml:space="preserve"> </w:t>
      </w:r>
    </w:p>
    <w:p w:rsidR="004A6303" w:rsidRPr="0071581E" w:rsidRDefault="004A6303" w:rsidP="004A6303">
      <w:pPr>
        <w:pStyle w:val="NormalWeb"/>
        <w:spacing w:before="0" w:beforeAutospacing="0" w:after="0" w:afterAutospacing="0"/>
        <w:ind w:left="720"/>
        <w:rPr>
          <w:rFonts w:ascii="Arial" w:hAnsi="Arial" w:cs="Arial"/>
        </w:rPr>
      </w:pPr>
    </w:p>
    <w:p w:rsidR="0071581E" w:rsidRPr="0071581E" w:rsidRDefault="001E764A" w:rsidP="0071581E">
      <w:pPr>
        <w:rPr>
          <w:rFonts w:ascii="Arial" w:hAnsi="Arial" w:cs="Arial"/>
          <w:sz w:val="24"/>
          <w:szCs w:val="24"/>
        </w:rPr>
      </w:pPr>
      <w:r w:rsidRPr="0071581E">
        <w:rPr>
          <w:rFonts w:ascii="Arial" w:hAnsi="Arial" w:cs="Arial"/>
          <w:b/>
          <w:sz w:val="24"/>
          <w:szCs w:val="24"/>
        </w:rPr>
        <w:t>SALARY/BENEFITS:</w:t>
      </w:r>
      <w:r w:rsidRPr="0071581E">
        <w:rPr>
          <w:rFonts w:ascii="Arial" w:hAnsi="Arial" w:cs="Arial"/>
          <w:sz w:val="24"/>
          <w:szCs w:val="24"/>
        </w:rPr>
        <w:t xml:space="preserve"> </w:t>
      </w:r>
      <w:r w:rsidR="004C56F1">
        <w:rPr>
          <w:rFonts w:ascii="Arial" w:hAnsi="Arial" w:cs="Arial"/>
          <w:sz w:val="24"/>
          <w:szCs w:val="24"/>
        </w:rPr>
        <w:t>$</w:t>
      </w:r>
      <w:r w:rsidR="003D5B7E">
        <w:rPr>
          <w:rFonts w:ascii="Arial" w:hAnsi="Arial" w:cs="Arial"/>
          <w:sz w:val="24"/>
          <w:szCs w:val="24"/>
        </w:rPr>
        <w:t>60</w:t>
      </w:r>
      <w:r w:rsidR="004C56F1">
        <w:rPr>
          <w:rFonts w:ascii="Arial" w:hAnsi="Arial" w:cs="Arial"/>
          <w:sz w:val="24"/>
          <w:szCs w:val="24"/>
        </w:rPr>
        <w:t>,</w:t>
      </w:r>
      <w:r w:rsidR="003D5B7E">
        <w:rPr>
          <w:rFonts w:ascii="Arial" w:hAnsi="Arial" w:cs="Arial"/>
          <w:sz w:val="24"/>
          <w:szCs w:val="24"/>
        </w:rPr>
        <w:t>32</w:t>
      </w:r>
      <w:r w:rsidR="004C56F1">
        <w:rPr>
          <w:rFonts w:ascii="Arial" w:hAnsi="Arial" w:cs="Arial"/>
          <w:sz w:val="24"/>
          <w:szCs w:val="24"/>
        </w:rPr>
        <w:t>0 salary.</w:t>
      </w:r>
      <w:r w:rsidRPr="0071581E">
        <w:rPr>
          <w:rFonts w:ascii="Arial" w:hAnsi="Arial" w:cs="Arial"/>
          <w:sz w:val="24"/>
          <w:szCs w:val="24"/>
        </w:rPr>
        <w:t xml:space="preserve"> </w:t>
      </w:r>
      <w:r w:rsidR="0071581E" w:rsidRPr="0071581E">
        <w:rPr>
          <w:rFonts w:ascii="Arial" w:hAnsi="Arial" w:cs="Arial"/>
          <w:sz w:val="24"/>
          <w:szCs w:val="24"/>
        </w:rPr>
        <w:t xml:space="preserve">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rsidR="001E764A" w:rsidRPr="0071581E" w:rsidRDefault="001E764A" w:rsidP="0071581E">
      <w:pPr>
        <w:pStyle w:val="NoSpacing"/>
        <w:rPr>
          <w:rFonts w:ascii="Arial" w:hAnsi="Arial" w:cs="Arial"/>
          <w:sz w:val="24"/>
          <w:szCs w:val="24"/>
        </w:rPr>
      </w:pPr>
    </w:p>
    <w:p w:rsidR="003D5B7E" w:rsidRPr="00E763FC" w:rsidRDefault="001E764A" w:rsidP="003D5B7E">
      <w:pPr>
        <w:pStyle w:val="NoSpacing"/>
        <w:rPr>
          <w:rFonts w:ascii="Arial" w:hAnsi="Arial" w:cs="Arial"/>
          <w:sz w:val="24"/>
          <w:szCs w:val="24"/>
        </w:rPr>
      </w:pPr>
      <w:r w:rsidRPr="0071581E">
        <w:rPr>
          <w:rFonts w:ascii="Arial" w:hAnsi="Arial" w:cs="Arial"/>
          <w:b/>
          <w:bCs/>
          <w:sz w:val="24"/>
          <w:szCs w:val="24"/>
        </w:rPr>
        <w:t>APPLICATION PROCEDURE:</w:t>
      </w:r>
      <w:r w:rsidRPr="0071581E">
        <w:rPr>
          <w:rFonts w:ascii="Arial" w:hAnsi="Arial" w:cs="Arial"/>
          <w:sz w:val="24"/>
          <w:szCs w:val="24"/>
        </w:rPr>
        <w:t xml:space="preserve"> </w:t>
      </w:r>
      <w:r w:rsidR="003D5B7E" w:rsidRPr="00E763FC">
        <w:rPr>
          <w:rFonts w:ascii="Arial" w:hAnsi="Arial" w:cs="Arial"/>
          <w:sz w:val="24"/>
          <w:szCs w:val="24"/>
        </w:rPr>
        <w:t xml:space="preserve">APPLY ONLINE ONLY @ </w:t>
      </w:r>
      <w:hyperlink r:id="rId5" w:history="1">
        <w:r w:rsidR="003D5B7E" w:rsidRPr="00E763FC">
          <w:rPr>
            <w:rStyle w:val="Hyperlink"/>
            <w:rFonts w:ascii="Arial" w:hAnsi="Arial" w:cs="Arial"/>
            <w:sz w:val="24"/>
            <w:szCs w:val="24"/>
          </w:rPr>
          <w:t>www.chattahoocheetech.edu</w:t>
        </w:r>
      </w:hyperlink>
      <w:r w:rsidR="003D5B7E" w:rsidRPr="00E763FC">
        <w:rPr>
          <w:rFonts w:ascii="Arial" w:hAnsi="Arial" w:cs="Arial"/>
          <w:sz w:val="24"/>
          <w:szCs w:val="24"/>
        </w:rPr>
        <w:t xml:space="preserve"> and select “Contact Us”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rsidR="001E764A" w:rsidRPr="0071581E" w:rsidRDefault="001E764A" w:rsidP="0074081E">
      <w:pPr>
        <w:rPr>
          <w:rFonts w:ascii="Arial" w:hAnsi="Arial" w:cs="Arial"/>
          <w:sz w:val="24"/>
          <w:szCs w:val="24"/>
        </w:rPr>
      </w:pPr>
      <w:r w:rsidRPr="0071581E">
        <w:rPr>
          <w:rFonts w:ascii="Arial" w:hAnsi="Arial" w:cs="Arial"/>
          <w:sz w:val="24"/>
          <w:szCs w:val="24"/>
        </w:rPr>
        <w:t xml:space="preserve"> </w:t>
      </w:r>
    </w:p>
    <w:p w:rsidR="001E764A" w:rsidRPr="0071581E" w:rsidRDefault="001E764A" w:rsidP="001E764A">
      <w:pPr>
        <w:rPr>
          <w:rFonts w:ascii="Arial" w:hAnsi="Arial" w:cs="Arial"/>
          <w:sz w:val="24"/>
          <w:szCs w:val="24"/>
        </w:rPr>
      </w:pPr>
      <w:r w:rsidRPr="0071581E">
        <w:rPr>
          <w:rFonts w:ascii="Arial" w:hAnsi="Arial" w:cs="Arial"/>
          <w:b/>
          <w:bCs/>
          <w:sz w:val="24"/>
          <w:szCs w:val="24"/>
        </w:rPr>
        <w:t>RESPONSE DEADLINE:</w:t>
      </w:r>
      <w:r w:rsidRPr="0071581E">
        <w:rPr>
          <w:rFonts w:ascii="Arial" w:hAnsi="Arial" w:cs="Arial"/>
          <w:sz w:val="24"/>
          <w:szCs w:val="24"/>
        </w:rPr>
        <w:t xml:space="preserve"> </w:t>
      </w:r>
      <w:r w:rsidR="0074081E" w:rsidRPr="0071581E">
        <w:rPr>
          <w:rFonts w:ascii="Arial" w:hAnsi="Arial" w:cs="Arial"/>
          <w:sz w:val="24"/>
          <w:szCs w:val="24"/>
        </w:rPr>
        <w:t xml:space="preserve">Open Until Filled.  </w:t>
      </w:r>
    </w:p>
    <w:p w:rsidR="0071581E" w:rsidRPr="0071581E" w:rsidRDefault="0071581E" w:rsidP="001E764A">
      <w:pPr>
        <w:rPr>
          <w:rFonts w:ascii="Arial" w:hAnsi="Arial" w:cs="Arial"/>
          <w:sz w:val="24"/>
          <w:szCs w:val="24"/>
        </w:rPr>
      </w:pPr>
    </w:p>
    <w:p w:rsidR="001E764A" w:rsidRPr="0071581E" w:rsidRDefault="001E764A" w:rsidP="00392B8D">
      <w:pPr>
        <w:rPr>
          <w:rFonts w:ascii="Arial" w:hAnsi="Arial" w:cs="Arial"/>
          <w:sz w:val="24"/>
          <w:szCs w:val="24"/>
        </w:rPr>
      </w:pPr>
      <w:r w:rsidRPr="0071581E">
        <w:rPr>
          <w:rFonts w:ascii="Arial" w:hAnsi="Arial" w:cs="Arial"/>
          <w:b/>
          <w:bCs/>
          <w:sz w:val="24"/>
          <w:szCs w:val="24"/>
        </w:rPr>
        <w:t xml:space="preserve">ANTICIPATED </w:t>
      </w:r>
      <w:r w:rsidR="00392B8D" w:rsidRPr="0071581E">
        <w:rPr>
          <w:rFonts w:ascii="Arial" w:hAnsi="Arial" w:cs="Arial"/>
          <w:b/>
          <w:bCs/>
          <w:sz w:val="24"/>
          <w:szCs w:val="24"/>
        </w:rPr>
        <w:t xml:space="preserve">OFFICIAL </w:t>
      </w:r>
      <w:r w:rsidRPr="0071581E">
        <w:rPr>
          <w:rFonts w:ascii="Arial" w:hAnsi="Arial" w:cs="Arial"/>
          <w:b/>
          <w:bCs/>
          <w:sz w:val="24"/>
          <w:szCs w:val="24"/>
        </w:rPr>
        <w:t>EMPLOYMENT DATE:</w:t>
      </w:r>
      <w:r w:rsidR="00A33CD0" w:rsidRPr="0071581E">
        <w:rPr>
          <w:rFonts w:ascii="Arial" w:hAnsi="Arial" w:cs="Arial"/>
          <w:b/>
          <w:bCs/>
          <w:sz w:val="24"/>
          <w:szCs w:val="24"/>
        </w:rPr>
        <w:t xml:space="preserve">  </w:t>
      </w:r>
      <w:r w:rsidR="003D5B7E" w:rsidRPr="003D5B7E">
        <w:rPr>
          <w:rFonts w:ascii="Arial" w:hAnsi="Arial" w:cs="Arial"/>
          <w:bCs/>
          <w:sz w:val="24"/>
          <w:szCs w:val="24"/>
        </w:rPr>
        <w:t>October</w:t>
      </w:r>
      <w:r w:rsidR="00E82F2B" w:rsidRPr="0071581E">
        <w:rPr>
          <w:rFonts w:ascii="Arial" w:hAnsi="Arial" w:cs="Arial"/>
          <w:bCs/>
          <w:sz w:val="24"/>
          <w:szCs w:val="24"/>
        </w:rPr>
        <w:t xml:space="preserve"> </w:t>
      </w:r>
      <w:r w:rsidR="00A33CD0" w:rsidRPr="0071581E">
        <w:rPr>
          <w:rFonts w:ascii="Arial" w:hAnsi="Arial" w:cs="Arial"/>
          <w:bCs/>
          <w:sz w:val="24"/>
          <w:szCs w:val="24"/>
        </w:rPr>
        <w:t>20</w:t>
      </w:r>
      <w:r w:rsidR="00ED3099">
        <w:rPr>
          <w:rFonts w:ascii="Arial" w:hAnsi="Arial" w:cs="Arial"/>
          <w:bCs/>
          <w:sz w:val="24"/>
          <w:szCs w:val="24"/>
        </w:rPr>
        <w:t>2</w:t>
      </w:r>
      <w:r w:rsidR="003D5B7E">
        <w:rPr>
          <w:rFonts w:ascii="Arial" w:hAnsi="Arial" w:cs="Arial"/>
          <w:bCs/>
          <w:sz w:val="24"/>
          <w:szCs w:val="24"/>
        </w:rPr>
        <w:t>4</w:t>
      </w:r>
    </w:p>
    <w:p w:rsidR="001E764A" w:rsidRPr="0071581E" w:rsidRDefault="001E764A" w:rsidP="001E764A">
      <w:pPr>
        <w:rPr>
          <w:rFonts w:ascii="Arial" w:hAnsi="Arial" w:cs="Arial"/>
          <w:sz w:val="24"/>
          <w:szCs w:val="24"/>
        </w:rPr>
      </w:pPr>
    </w:p>
    <w:p w:rsidR="003D5B7E" w:rsidRPr="003D5B7E" w:rsidRDefault="00392B8D" w:rsidP="003D5B7E">
      <w:pPr>
        <w:jc w:val="both"/>
        <w:rPr>
          <w:rFonts w:ascii="Arial" w:hAnsi="Arial" w:cs="Arial"/>
          <w:iCs/>
          <w:sz w:val="24"/>
          <w:szCs w:val="24"/>
        </w:rPr>
      </w:pPr>
      <w:r w:rsidRPr="0071581E">
        <w:rPr>
          <w:rFonts w:ascii="Arial" w:hAnsi="Arial" w:cs="Arial"/>
          <w:b/>
          <w:bCs/>
          <w:iCs/>
          <w:sz w:val="24"/>
          <w:szCs w:val="24"/>
        </w:rPr>
        <w:t>EMPLOYMENT POLICY</w:t>
      </w:r>
      <w:r w:rsidR="003D5B7E">
        <w:rPr>
          <w:rFonts w:ascii="Arial" w:hAnsi="Arial" w:cs="Arial"/>
          <w:b/>
          <w:bCs/>
          <w:iCs/>
          <w:sz w:val="24"/>
          <w:szCs w:val="24"/>
        </w:rPr>
        <w:t xml:space="preserve">: </w:t>
      </w:r>
      <w:r w:rsidR="003D5B7E" w:rsidRPr="003D5B7E">
        <w:rPr>
          <w:rFonts w:ascii="Arial" w:hAnsi="Arial" w:cs="Arial"/>
          <w:iCs/>
          <w:sz w:val="24"/>
          <w:szCs w:val="24"/>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w:t>
      </w:r>
      <w:r w:rsidR="003D5B7E" w:rsidRPr="003D5B7E">
        <w:rPr>
          <w:rFonts w:ascii="Arial" w:hAnsi="Arial" w:cs="Arial"/>
          <w:iCs/>
          <w:sz w:val="24"/>
          <w:szCs w:val="24"/>
        </w:rPr>
        <w:lastRenderedPageBreak/>
        <w:t>Questions related to admissions and the policies, programs, and practices of Chattahoochee Technical College should be directed to the College.</w:t>
      </w:r>
    </w:p>
    <w:p w:rsidR="003D5B7E" w:rsidRPr="003D5B7E" w:rsidRDefault="003D5B7E" w:rsidP="003D5B7E">
      <w:pPr>
        <w:jc w:val="both"/>
        <w:rPr>
          <w:rFonts w:ascii="Arial" w:hAnsi="Arial" w:cs="Arial"/>
          <w:iCs/>
          <w:sz w:val="24"/>
          <w:szCs w:val="24"/>
        </w:rPr>
      </w:pPr>
    </w:p>
    <w:p w:rsidR="003D5B7E" w:rsidRPr="00072A15" w:rsidRDefault="003D5B7E" w:rsidP="003D5B7E">
      <w:pPr>
        <w:pStyle w:val="BodyText"/>
        <w:rPr>
          <w:rFonts w:ascii="Arial" w:hAnsi="Arial" w:cs="Arial"/>
        </w:rPr>
      </w:pPr>
      <w:r w:rsidRPr="00072A15">
        <w:rPr>
          <w:rFonts w:ascii="Arial" w:hAnsi="Arial" w:cs="Arial"/>
          <w:color w:val="44444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072A15">
        <w:rPr>
          <w:rFonts w:ascii="Arial" w:hAnsi="Arial" w:cs="Arial"/>
        </w:rPr>
        <w:t xml:space="preserve">Shanequa “Nickkie” Warrington, Marietta Campus, 980 South Cobb Drive, Building C 1102B, Marietta, GA 30060, 770-975-4023, or </w:t>
      </w:r>
      <w:hyperlink r:id="rId6" w:history="1">
        <w:r w:rsidRPr="00072A15">
          <w:rPr>
            <w:rStyle w:val="Hyperlink"/>
            <w:rFonts w:ascii="Arial" w:hAnsi="Arial" w:cs="Arial"/>
          </w:rPr>
          <w:t>SDWarrington@ChattahoocheeTech.edu</w:t>
        </w:r>
      </w:hyperlink>
      <w:r w:rsidRPr="00072A15">
        <w:rPr>
          <w:rFonts w:ascii="Arial" w:hAnsi="Arial" w:cs="Arial"/>
        </w:rPr>
        <w:t xml:space="preserve">, </w:t>
      </w:r>
      <w:r w:rsidRPr="00072A15">
        <w:rPr>
          <w:rFonts w:ascii="Arial" w:hAnsi="Arial" w:cs="Arial"/>
          <w:color w:val="444444"/>
        </w:rPr>
        <w:t>and Chattahoochee Technical College Section 504 Coordinator, Caitlin Barton, 5198 Ross Road, Building A1320, Acworth, GA 30102, (770) 975-4099, or</w:t>
      </w:r>
      <w:r w:rsidRPr="00072A15">
        <w:rPr>
          <w:rStyle w:val="apple-converted-space"/>
          <w:rFonts w:ascii="Arial" w:hAnsi="Arial" w:cs="Arial"/>
          <w:color w:val="444444"/>
        </w:rPr>
        <w:t> </w:t>
      </w:r>
      <w:hyperlink r:id="rId7" w:history="1">
        <w:r w:rsidRPr="00072A15">
          <w:rPr>
            <w:rStyle w:val="Hyperlink"/>
            <w:rFonts w:ascii="Arial" w:hAnsi="Arial" w:cs="Arial"/>
          </w:rPr>
          <w:t>Caitlin.Barton@chattahoocheetech.edu</w:t>
        </w:r>
      </w:hyperlink>
    </w:p>
    <w:p w:rsidR="003D5B7E" w:rsidRPr="003D5B7E" w:rsidRDefault="003D5B7E" w:rsidP="003D5B7E">
      <w:pPr>
        <w:jc w:val="center"/>
        <w:rPr>
          <w:rFonts w:ascii="Arial" w:hAnsi="Arial" w:cs="Arial"/>
          <w:b/>
          <w:sz w:val="24"/>
          <w:szCs w:val="24"/>
        </w:rPr>
      </w:pPr>
      <w:r w:rsidRPr="003D5B7E">
        <w:rPr>
          <w:rFonts w:ascii="Arial" w:hAnsi="Arial" w:cs="Arial"/>
          <w:b/>
          <w:bCs/>
          <w:i/>
          <w:iCs/>
          <w:sz w:val="24"/>
          <w:szCs w:val="24"/>
        </w:rPr>
        <w:t>A Unit of the Technical College System of Georgia</w:t>
      </w:r>
    </w:p>
    <w:p w:rsidR="0074081E" w:rsidRDefault="0074081E" w:rsidP="003D5B7E">
      <w:pPr>
        <w:rPr>
          <w:rFonts w:ascii="Arial" w:hAnsi="Arial" w:cs="Arial"/>
          <w:b/>
          <w:bCs/>
          <w:i/>
          <w:iCs/>
          <w:caps/>
        </w:rPr>
      </w:pPr>
    </w:p>
    <w:p w:rsidR="0074081E" w:rsidRDefault="0074081E">
      <w:pPr>
        <w:rPr>
          <w:rFonts w:ascii="Arial" w:hAnsi="Arial" w:cs="Arial"/>
          <w:b/>
          <w:bCs/>
          <w:i/>
          <w:iCs/>
          <w:caps/>
          <w:sz w:val="20"/>
          <w:szCs w:val="20"/>
        </w:rPr>
      </w:pPr>
      <w:r>
        <w:rPr>
          <w:rFonts w:ascii="Arial" w:hAnsi="Arial" w:cs="Arial"/>
          <w:b/>
          <w:bCs/>
          <w:i/>
          <w:iCs/>
          <w:caps/>
          <w:sz w:val="20"/>
          <w:szCs w:val="20"/>
        </w:rPr>
        <w:br w:type="page"/>
      </w:r>
    </w:p>
    <w:p w:rsidR="0084396D" w:rsidRDefault="0084396D" w:rsidP="0084396D">
      <w:pPr>
        <w:pStyle w:val="Heading2"/>
        <w:rPr>
          <w:rStyle w:val="Strong"/>
          <w:rFonts w:ascii="Arial" w:hAnsi="Arial" w:cs="Arial"/>
          <w:b/>
          <w:color w:val="000000"/>
        </w:rPr>
      </w:pPr>
    </w:p>
    <w:sectPr w:rsidR="0084396D" w:rsidSect="00AB4B1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5"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F116D"/>
    <w:multiLevelType w:val="hybridMultilevel"/>
    <w:tmpl w:val="752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126D29"/>
    <w:multiLevelType w:val="hybridMultilevel"/>
    <w:tmpl w:val="3D5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526AF"/>
    <w:multiLevelType w:val="hybridMultilevel"/>
    <w:tmpl w:val="71B4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3"/>
  </w:num>
  <w:num w:numId="14">
    <w:abstractNumId w:val="4"/>
  </w:num>
  <w:num w:numId="15">
    <w:abstractNumId w:val="9"/>
  </w:num>
  <w:num w:numId="16">
    <w:abstractNumId w:val="11"/>
  </w:num>
  <w:num w:numId="17">
    <w:abstractNumId w:val="17"/>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43989"/>
    <w:rsid w:val="00072A15"/>
    <w:rsid w:val="00081D12"/>
    <w:rsid w:val="000A196C"/>
    <w:rsid w:val="000C4B25"/>
    <w:rsid w:val="001029BA"/>
    <w:rsid w:val="0012588F"/>
    <w:rsid w:val="001649C1"/>
    <w:rsid w:val="001876D5"/>
    <w:rsid w:val="00194CFA"/>
    <w:rsid w:val="001C738D"/>
    <w:rsid w:val="001D6EFD"/>
    <w:rsid w:val="001E27FD"/>
    <w:rsid w:val="001E764A"/>
    <w:rsid w:val="00204DCF"/>
    <w:rsid w:val="002665CA"/>
    <w:rsid w:val="002B1E39"/>
    <w:rsid w:val="002F3CE0"/>
    <w:rsid w:val="003027C3"/>
    <w:rsid w:val="0034360C"/>
    <w:rsid w:val="00353EA2"/>
    <w:rsid w:val="003738A7"/>
    <w:rsid w:val="003857AA"/>
    <w:rsid w:val="00392B8D"/>
    <w:rsid w:val="003A0BB1"/>
    <w:rsid w:val="003B7E30"/>
    <w:rsid w:val="003C0FE7"/>
    <w:rsid w:val="003C68ED"/>
    <w:rsid w:val="003D5B7E"/>
    <w:rsid w:val="003E3A12"/>
    <w:rsid w:val="00417C3D"/>
    <w:rsid w:val="00426F8C"/>
    <w:rsid w:val="0046137A"/>
    <w:rsid w:val="004A6303"/>
    <w:rsid w:val="004C56F1"/>
    <w:rsid w:val="0050514F"/>
    <w:rsid w:val="005177BA"/>
    <w:rsid w:val="00553282"/>
    <w:rsid w:val="005B6EAC"/>
    <w:rsid w:val="005C64AD"/>
    <w:rsid w:val="005C7F5F"/>
    <w:rsid w:val="006655B9"/>
    <w:rsid w:val="0067231C"/>
    <w:rsid w:val="00692ABC"/>
    <w:rsid w:val="006A0ACD"/>
    <w:rsid w:val="006A0D23"/>
    <w:rsid w:val="006A6381"/>
    <w:rsid w:val="006D7671"/>
    <w:rsid w:val="0071581E"/>
    <w:rsid w:val="0074081E"/>
    <w:rsid w:val="0075696A"/>
    <w:rsid w:val="00776ABA"/>
    <w:rsid w:val="007B2261"/>
    <w:rsid w:val="007E3FFF"/>
    <w:rsid w:val="007F3C54"/>
    <w:rsid w:val="0084396D"/>
    <w:rsid w:val="00853EC9"/>
    <w:rsid w:val="00854C3F"/>
    <w:rsid w:val="008563A3"/>
    <w:rsid w:val="008A32C5"/>
    <w:rsid w:val="008B3E5E"/>
    <w:rsid w:val="00980C7A"/>
    <w:rsid w:val="009956E7"/>
    <w:rsid w:val="009B123F"/>
    <w:rsid w:val="009B3A53"/>
    <w:rsid w:val="00A33CD0"/>
    <w:rsid w:val="00A372C1"/>
    <w:rsid w:val="00A446E4"/>
    <w:rsid w:val="00A6203F"/>
    <w:rsid w:val="00A639E6"/>
    <w:rsid w:val="00AA7CA1"/>
    <w:rsid w:val="00AB4B1E"/>
    <w:rsid w:val="00AD2520"/>
    <w:rsid w:val="00B527BE"/>
    <w:rsid w:val="00B712D0"/>
    <w:rsid w:val="00BC4AAA"/>
    <w:rsid w:val="00BF04A0"/>
    <w:rsid w:val="00BF0566"/>
    <w:rsid w:val="00C11DC7"/>
    <w:rsid w:val="00C52BFE"/>
    <w:rsid w:val="00CC4FA4"/>
    <w:rsid w:val="00D13B5C"/>
    <w:rsid w:val="00D405EA"/>
    <w:rsid w:val="00D736AD"/>
    <w:rsid w:val="00D85891"/>
    <w:rsid w:val="00DC6E62"/>
    <w:rsid w:val="00DE075A"/>
    <w:rsid w:val="00DE6392"/>
    <w:rsid w:val="00E175F1"/>
    <w:rsid w:val="00E25598"/>
    <w:rsid w:val="00E607D9"/>
    <w:rsid w:val="00E80100"/>
    <w:rsid w:val="00E82F2B"/>
    <w:rsid w:val="00E86A6D"/>
    <w:rsid w:val="00EA4520"/>
    <w:rsid w:val="00EA69A0"/>
    <w:rsid w:val="00EB6351"/>
    <w:rsid w:val="00ED3099"/>
    <w:rsid w:val="00ED67E9"/>
    <w:rsid w:val="00ED692E"/>
    <w:rsid w:val="00F33ED5"/>
    <w:rsid w:val="00F375A3"/>
    <w:rsid w:val="00F4360A"/>
    <w:rsid w:val="00F60576"/>
    <w:rsid w:val="00F60CDD"/>
    <w:rsid w:val="00F67AF8"/>
    <w:rsid w:val="00F76183"/>
    <w:rsid w:val="00FB63AE"/>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A269C-3967-426F-8BBE-F561141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99"/>
    <w:qFormat/>
    <w:rsid w:val="006D7671"/>
    <w:pPr>
      <w:ind w:left="720"/>
    </w:pPr>
  </w:style>
  <w:style w:type="character" w:customStyle="1" w:styleId="apple-converted-space">
    <w:name w:val="apple-converted-space"/>
    <w:rsid w:val="0071581E"/>
  </w:style>
  <w:style w:type="character" w:customStyle="1" w:styleId="BodyTextChar">
    <w:name w:val="Body Text Char"/>
    <w:basedOn w:val="DefaultParagraphFont"/>
    <w:link w:val="BodyText"/>
    <w:rsid w:val="004C56F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Warrington@ChattahoocheeTech.edu" TargetMode="External"/><Relationship Id="rId5" Type="http://schemas.openxmlformats.org/officeDocument/2006/relationships/hyperlink" Target="http://www.chattahoocheetec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4247</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Beth Anne Hughes</cp:lastModifiedBy>
  <cp:revision>2</cp:revision>
  <cp:lastPrinted>2019-10-16T16:13:00Z</cp:lastPrinted>
  <dcterms:created xsi:type="dcterms:W3CDTF">2024-09-26T17:35:00Z</dcterms:created>
  <dcterms:modified xsi:type="dcterms:W3CDTF">2024-09-26T17:35:00Z</dcterms:modified>
</cp:coreProperties>
</file>