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831B30" w:rsidRDefault="001E764A" w:rsidP="001E764A">
      <w:pPr>
        <w:pStyle w:val="Heading2"/>
        <w:rPr>
          <w:rFonts w:ascii="Arial" w:hAnsi="Arial" w:cs="Arial"/>
          <w:szCs w:val="20"/>
        </w:rPr>
      </w:pPr>
      <w:r w:rsidRPr="00831B30">
        <w:rPr>
          <w:rFonts w:ascii="Arial" w:hAnsi="Arial" w:cs="Arial"/>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744B5B" w:rsidRPr="00FF7E22" w:rsidRDefault="00744B5B" w:rsidP="00744B5B">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44233B" w:rsidRPr="00D92DCF" w:rsidRDefault="00744B5B" w:rsidP="00744B5B">
      <w:pPr>
        <w:pStyle w:val="NormalWeb"/>
        <w:rPr>
          <w:rFonts w:ascii="Arial" w:hAnsi="Arial" w:cs="Arial"/>
          <w:b/>
          <w:iCs/>
          <w:sz w:val="20"/>
          <w:szCs w:val="20"/>
        </w:rPr>
      </w:pPr>
      <w:r w:rsidRPr="0044233B">
        <w:rPr>
          <w:rFonts w:ascii="Arial" w:hAnsi="Arial" w:cs="Arial"/>
          <w:b/>
          <w:iCs/>
          <w:sz w:val="20"/>
          <w:szCs w:val="20"/>
        </w:rPr>
        <w:t xml:space="preserve">Principal assignment: </w:t>
      </w:r>
      <w:r w:rsidR="0044233B" w:rsidRPr="0044233B">
        <w:rPr>
          <w:rFonts w:ascii="Arial" w:hAnsi="Arial" w:cs="Arial"/>
          <w:b/>
          <w:iCs/>
          <w:sz w:val="20"/>
          <w:szCs w:val="20"/>
        </w:rPr>
        <w:t xml:space="preserve"> Appalachian Campus</w:t>
      </w:r>
      <w:r w:rsidRPr="0044233B">
        <w:rPr>
          <w:rFonts w:ascii="Arial" w:hAnsi="Arial" w:cs="Arial"/>
          <w:b/>
          <w:iCs/>
          <w:sz w:val="20"/>
          <w:szCs w:val="20"/>
        </w:rPr>
        <w:t>.</w:t>
      </w:r>
      <w:r>
        <w:rPr>
          <w:rFonts w:ascii="Arial" w:hAnsi="Arial" w:cs="Arial"/>
          <w:b/>
          <w:i/>
          <w:iCs/>
          <w:sz w:val="20"/>
          <w:szCs w:val="20"/>
        </w:rPr>
        <w:t xml:space="preserve"> </w:t>
      </w:r>
      <w:r w:rsidR="00D92DCF">
        <w:rPr>
          <w:rFonts w:ascii="Arial" w:hAnsi="Arial" w:cs="Arial"/>
          <w:b/>
          <w:iCs/>
          <w:sz w:val="20"/>
          <w:szCs w:val="20"/>
        </w:rPr>
        <w:t xml:space="preserve">(Afternoon cohort 1-6 pm) </w:t>
      </w:r>
    </w:p>
    <w:p w:rsidR="00C11DC7" w:rsidRPr="00744B5B" w:rsidRDefault="00744B5B" w:rsidP="00744B5B">
      <w:pPr>
        <w:pStyle w:val="NormalWeb"/>
        <w:rPr>
          <w:rFonts w:ascii="Arial" w:hAnsi="Arial" w:cs="Arial"/>
          <w:b/>
          <w:bCs/>
          <w:sz w:val="20"/>
          <w:szCs w:val="20"/>
        </w:rPr>
      </w:pP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diploma</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2A7A01" w:rsidRPr="00C958D6">
        <w:rPr>
          <w:rFonts w:ascii="Arial" w:hAnsi="Arial" w:cs="Arial"/>
          <w:sz w:val="20"/>
          <w:szCs w:val="20"/>
        </w:rPr>
        <w:t>.</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831B30" w:rsidRPr="00831B30" w:rsidRDefault="002A7A01" w:rsidP="00831B30">
      <w:pPr>
        <w:pStyle w:val="ListParagraph"/>
        <w:numPr>
          <w:ilvl w:val="0"/>
          <w:numId w:val="18"/>
        </w:numPr>
        <w:rPr>
          <w:rStyle w:val="Strong"/>
          <w:rFonts w:ascii="Arial" w:hAnsi="Arial" w:cs="Arial"/>
          <w:b w:val="0"/>
          <w:bCs w:val="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hree or more years of industry experience</w:t>
      </w:r>
    </w:p>
    <w:p w:rsidR="00831B30" w:rsidRPr="00831B30" w:rsidRDefault="00831B30" w:rsidP="00831B30">
      <w:pPr>
        <w:pStyle w:val="ListParagraph"/>
        <w:rPr>
          <w:rFonts w:ascii="Arial" w:hAnsi="Arial" w:cs="Arial"/>
          <w:sz w:val="20"/>
          <w:szCs w:val="20"/>
        </w:rPr>
      </w:pPr>
    </w:p>
    <w:p w:rsidR="00D32A90" w:rsidRPr="00831B30" w:rsidRDefault="001E764A" w:rsidP="00831B30">
      <w:pPr>
        <w:rPr>
          <w:rFonts w:ascii="Arial" w:hAnsi="Arial" w:cs="Arial"/>
          <w:sz w:val="20"/>
          <w:szCs w:val="20"/>
        </w:rPr>
      </w:pPr>
      <w:r w:rsidRPr="00831B30">
        <w:rPr>
          <w:rFonts w:ascii="Arial" w:hAnsi="Arial" w:cs="Arial"/>
          <w:b/>
          <w:sz w:val="20"/>
          <w:szCs w:val="20"/>
        </w:rPr>
        <w:t>SALARY/BENEFITS:</w:t>
      </w:r>
      <w:r w:rsidRPr="00831B30">
        <w:rPr>
          <w:rFonts w:ascii="Arial" w:hAnsi="Arial" w:cs="Arial"/>
          <w:sz w:val="20"/>
          <w:szCs w:val="20"/>
        </w:rPr>
        <w:t xml:space="preserve"> </w:t>
      </w:r>
      <w:r w:rsidR="00FA2DE1" w:rsidRPr="00831B30">
        <w:rPr>
          <w:rFonts w:ascii="Arial" w:hAnsi="Arial" w:cs="Arial"/>
          <w:sz w:val="20"/>
          <w:szCs w:val="20"/>
        </w:rPr>
        <w:t>$ 23.50/hourly rate</w:t>
      </w:r>
      <w:r w:rsidR="00097A88" w:rsidRPr="00831B30">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7"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9"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FA2DE1" w:rsidRDefault="001E764A" w:rsidP="00831B30">
      <w:pPr>
        <w:spacing w:after="280"/>
        <w:jc w:val="center"/>
        <w:rPr>
          <w:rFonts w:ascii="Century Gothic" w:hAnsi="Century Gothic" w:cs="Tahoma"/>
        </w:rPr>
      </w:pPr>
      <w:bookmarkStart w:id="0" w:name="_GoBack"/>
      <w:bookmarkEnd w:id="0"/>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831B30">
      <w:pgSz w:w="12240" w:h="15840"/>
      <w:pgMar w:top="99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B30" w:rsidRDefault="00831B30" w:rsidP="00831B30">
      <w:r>
        <w:separator/>
      </w:r>
    </w:p>
  </w:endnote>
  <w:endnote w:type="continuationSeparator" w:id="0">
    <w:p w:rsidR="00831B30" w:rsidRDefault="00831B30" w:rsidP="0083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B30" w:rsidRDefault="00831B30" w:rsidP="00831B30">
      <w:r>
        <w:separator/>
      </w:r>
    </w:p>
  </w:footnote>
  <w:footnote w:type="continuationSeparator" w:id="0">
    <w:p w:rsidR="00831B30" w:rsidRDefault="00831B30" w:rsidP="0083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7116A"/>
    <w:rsid w:val="00080520"/>
    <w:rsid w:val="00081D12"/>
    <w:rsid w:val="00097A88"/>
    <w:rsid w:val="000A196C"/>
    <w:rsid w:val="000C4B25"/>
    <w:rsid w:val="0012588F"/>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4233B"/>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44B5B"/>
    <w:rsid w:val="00753C40"/>
    <w:rsid w:val="00756960"/>
    <w:rsid w:val="0075696A"/>
    <w:rsid w:val="00763577"/>
    <w:rsid w:val="00776ABA"/>
    <w:rsid w:val="007853C7"/>
    <w:rsid w:val="007B2261"/>
    <w:rsid w:val="007C53F1"/>
    <w:rsid w:val="007E3FFF"/>
    <w:rsid w:val="00805AD2"/>
    <w:rsid w:val="00831B30"/>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5212D"/>
    <w:rsid w:val="00B527BE"/>
    <w:rsid w:val="00B712D0"/>
    <w:rsid w:val="00BB051D"/>
    <w:rsid w:val="00BE2097"/>
    <w:rsid w:val="00BF04A0"/>
    <w:rsid w:val="00BF0566"/>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92DCF"/>
    <w:rsid w:val="00DA4932"/>
    <w:rsid w:val="00DC6E62"/>
    <w:rsid w:val="00DE6392"/>
    <w:rsid w:val="00DF2434"/>
    <w:rsid w:val="00E12400"/>
    <w:rsid w:val="00E175F1"/>
    <w:rsid w:val="00E25598"/>
    <w:rsid w:val="00E473D4"/>
    <w:rsid w:val="00E65F38"/>
    <w:rsid w:val="00E80100"/>
    <w:rsid w:val="00E8634E"/>
    <w:rsid w:val="00E86A6D"/>
    <w:rsid w:val="00EA69A0"/>
    <w:rsid w:val="00EB6351"/>
    <w:rsid w:val="00ED67E9"/>
    <w:rsid w:val="00ED692E"/>
    <w:rsid w:val="00F066F0"/>
    <w:rsid w:val="00F173B5"/>
    <w:rsid w:val="00F4360A"/>
    <w:rsid w:val="00F60576"/>
    <w:rsid w:val="00F67AF8"/>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EA34C"/>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 w:type="paragraph" w:styleId="Header">
    <w:name w:val="header"/>
    <w:basedOn w:val="Normal"/>
    <w:link w:val="HeaderChar"/>
    <w:uiPriority w:val="99"/>
    <w:unhideWhenUsed/>
    <w:rsid w:val="00831B30"/>
    <w:pPr>
      <w:tabs>
        <w:tab w:val="center" w:pos="4680"/>
        <w:tab w:val="right" w:pos="9360"/>
      </w:tabs>
    </w:pPr>
  </w:style>
  <w:style w:type="character" w:customStyle="1" w:styleId="HeaderChar">
    <w:name w:val="Header Char"/>
    <w:basedOn w:val="DefaultParagraphFont"/>
    <w:link w:val="Header"/>
    <w:uiPriority w:val="99"/>
    <w:rsid w:val="00831B30"/>
    <w:rPr>
      <w:sz w:val="22"/>
      <w:szCs w:val="22"/>
    </w:rPr>
  </w:style>
  <w:style w:type="paragraph" w:styleId="Footer">
    <w:name w:val="footer"/>
    <w:basedOn w:val="Normal"/>
    <w:link w:val="FooterChar"/>
    <w:uiPriority w:val="99"/>
    <w:unhideWhenUsed/>
    <w:rsid w:val="00831B30"/>
    <w:pPr>
      <w:tabs>
        <w:tab w:val="center" w:pos="4680"/>
        <w:tab w:val="right" w:pos="9360"/>
      </w:tabs>
    </w:pPr>
  </w:style>
  <w:style w:type="character" w:customStyle="1" w:styleId="FooterChar">
    <w:name w:val="Footer Char"/>
    <w:basedOn w:val="DefaultParagraphFont"/>
    <w:link w:val="Footer"/>
    <w:uiPriority w:val="99"/>
    <w:rsid w:val="00831B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www.easyhrweb.com/JC_Chattahoochee/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3417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3882</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2016-11-14T14:38:00Z</cp:lastPrinted>
  <dcterms:created xsi:type="dcterms:W3CDTF">2025-01-23T16:58:00Z</dcterms:created>
  <dcterms:modified xsi:type="dcterms:W3CDTF">2025-01-23T16:58:00Z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