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1D758"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19BEC9C8" wp14:editId="474FAD4F">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64FF1525" w14:textId="77777777" w:rsidR="009E20EC" w:rsidRDefault="009E20EC" w:rsidP="00021CA2">
      <w:pPr>
        <w:autoSpaceDE w:val="0"/>
        <w:autoSpaceDN w:val="0"/>
        <w:adjustRightInd w:val="0"/>
        <w:spacing w:after="0" w:line="240" w:lineRule="auto"/>
        <w:jc w:val="center"/>
        <w:rPr>
          <w:rFonts w:ascii="Agency FB" w:hAnsi="Agency FB"/>
          <w:b/>
        </w:rPr>
      </w:pPr>
    </w:p>
    <w:p w14:paraId="28DB25E7" w14:textId="57EF630A" w:rsidR="00021CA2" w:rsidRPr="00203A6B" w:rsidRDefault="00C260BB" w:rsidP="00021CA2">
      <w:pPr>
        <w:autoSpaceDE w:val="0"/>
        <w:autoSpaceDN w:val="0"/>
        <w:adjustRightInd w:val="0"/>
        <w:spacing w:after="0" w:line="240" w:lineRule="auto"/>
        <w:jc w:val="center"/>
        <w:rPr>
          <w:rFonts w:asciiTheme="majorHAnsi" w:hAnsiTheme="majorHAnsi" w:cs="TimesNewRomanPSMT"/>
        </w:rPr>
      </w:pPr>
      <w:r>
        <w:rPr>
          <w:rFonts w:asciiTheme="majorHAnsi" w:hAnsiTheme="majorHAnsi"/>
          <w:b/>
        </w:rPr>
        <w:t>Titan Café Manager</w:t>
      </w:r>
      <w:r w:rsidR="00021CA2" w:rsidRPr="00203A6B">
        <w:rPr>
          <w:rFonts w:asciiTheme="majorHAnsi" w:hAnsiTheme="majorHAnsi"/>
          <w:b/>
        </w:rPr>
        <w:t xml:space="preserve"> </w:t>
      </w:r>
      <w:r w:rsidR="00021CA2" w:rsidRPr="00C260BB">
        <w:rPr>
          <w:rFonts w:asciiTheme="majorHAnsi" w:hAnsiTheme="majorHAnsi" w:cs="TimesNewRomanPSMT"/>
          <w:b/>
          <w:bCs/>
        </w:rPr>
        <w:t>(PT)</w:t>
      </w:r>
    </w:p>
    <w:p w14:paraId="7A49D340" w14:textId="5A069FFD" w:rsidR="00021CA2" w:rsidRPr="00203A6B" w:rsidRDefault="00021CA2" w:rsidP="00021CA2">
      <w:pPr>
        <w:autoSpaceDE w:val="0"/>
        <w:autoSpaceDN w:val="0"/>
        <w:adjustRightInd w:val="0"/>
        <w:spacing w:after="0" w:line="240" w:lineRule="auto"/>
        <w:jc w:val="center"/>
        <w:rPr>
          <w:rFonts w:asciiTheme="majorHAnsi" w:hAnsiTheme="majorHAnsi" w:cs="TimesNewRomanPSMT"/>
        </w:rPr>
      </w:pPr>
    </w:p>
    <w:p w14:paraId="6952CF9A" w14:textId="5C6675FE" w:rsidR="00C260BB" w:rsidRPr="00EF75CA" w:rsidRDefault="00021CA2" w:rsidP="00D378FE">
      <w:pPr>
        <w:spacing w:after="0" w:line="240" w:lineRule="auto"/>
        <w:ind w:left="90"/>
        <w:rPr>
          <w:rFonts w:asciiTheme="majorHAnsi" w:hAnsiTheme="majorHAnsi" w:cs="Arial"/>
          <w:bCs/>
          <w:sz w:val="20"/>
          <w:szCs w:val="20"/>
        </w:rPr>
      </w:pPr>
      <w:r w:rsidRPr="00EF75CA">
        <w:rPr>
          <w:rFonts w:asciiTheme="majorHAnsi" w:hAnsiTheme="majorHAnsi" w:cs="Arial"/>
          <w:bCs/>
          <w:sz w:val="20"/>
          <w:szCs w:val="20"/>
        </w:rPr>
        <w:t xml:space="preserve">Albany Technical College seeks a part-time </w:t>
      </w:r>
      <w:r w:rsidR="00C260BB" w:rsidRPr="00EF75CA">
        <w:rPr>
          <w:rFonts w:asciiTheme="majorHAnsi" w:hAnsiTheme="majorHAnsi" w:cs="Arial"/>
          <w:bCs/>
          <w:sz w:val="20"/>
          <w:szCs w:val="20"/>
        </w:rPr>
        <w:t xml:space="preserve">manager for the Titan Café. He/she will be </w:t>
      </w:r>
      <w:r w:rsidR="00C260BB" w:rsidRPr="00EF75CA">
        <w:rPr>
          <w:rFonts w:asciiTheme="majorHAnsi" w:eastAsia="Times New Roman" w:hAnsiTheme="majorHAnsi" w:cstheme="majorHAnsi"/>
          <w:sz w:val="20"/>
          <w:szCs w:val="20"/>
        </w:rPr>
        <w:t>r</w:t>
      </w:r>
      <w:r w:rsidR="00C260BB" w:rsidRPr="00A2151B">
        <w:rPr>
          <w:rFonts w:asciiTheme="majorHAnsi" w:eastAsia="Times New Roman" w:hAnsiTheme="majorHAnsi" w:cstheme="majorHAnsi"/>
          <w:sz w:val="20"/>
          <w:szCs w:val="20"/>
        </w:rPr>
        <w:t xml:space="preserve">esponsible for </w:t>
      </w:r>
      <w:r w:rsidR="00EF75CA" w:rsidRPr="00EF75CA">
        <w:rPr>
          <w:rFonts w:asciiTheme="majorHAnsi" w:eastAsia="Times New Roman" w:hAnsiTheme="majorHAnsi" w:cstheme="majorHAnsi"/>
          <w:sz w:val="20"/>
          <w:szCs w:val="20"/>
        </w:rPr>
        <w:t xml:space="preserve">overseeing </w:t>
      </w:r>
      <w:r w:rsidR="00C260BB" w:rsidRPr="00EF75CA">
        <w:rPr>
          <w:rFonts w:asciiTheme="majorHAnsi" w:eastAsia="Times New Roman" w:hAnsiTheme="majorHAnsi" w:cstheme="majorHAnsi"/>
          <w:sz w:val="20"/>
          <w:szCs w:val="20"/>
        </w:rPr>
        <w:t>the overall operation of the Titan Cafe, including the</w:t>
      </w:r>
      <w:r w:rsidR="00C260BB" w:rsidRPr="00A2151B">
        <w:rPr>
          <w:rFonts w:asciiTheme="majorHAnsi" w:eastAsia="Times New Roman" w:hAnsiTheme="majorHAnsi" w:cstheme="majorHAnsi"/>
          <w:sz w:val="20"/>
          <w:szCs w:val="20"/>
        </w:rPr>
        <w:t xml:space="preserve"> implementation and enforcement of all restaurant standards in accordance with food safety guidelines</w:t>
      </w:r>
      <w:r w:rsidR="00C260BB" w:rsidRPr="00EF75CA">
        <w:rPr>
          <w:rFonts w:asciiTheme="majorHAnsi" w:eastAsia="Times New Roman" w:hAnsiTheme="majorHAnsi" w:cstheme="majorHAnsi"/>
          <w:sz w:val="20"/>
          <w:szCs w:val="20"/>
        </w:rPr>
        <w:t>, r</w:t>
      </w:r>
      <w:r w:rsidR="00C260BB" w:rsidRPr="00A2151B">
        <w:rPr>
          <w:rFonts w:asciiTheme="majorHAnsi" w:eastAsia="Times New Roman" w:hAnsiTheme="majorHAnsi" w:cstheme="majorHAnsi"/>
          <w:sz w:val="20"/>
          <w:szCs w:val="20"/>
        </w:rPr>
        <w:t xml:space="preserve">esponsible for financial aspects of the restaurant, daily receipts, fixed assets, </w:t>
      </w:r>
      <w:r w:rsidR="00C260BB" w:rsidRPr="00EF75CA">
        <w:rPr>
          <w:rFonts w:asciiTheme="majorHAnsi" w:eastAsia="Times New Roman" w:hAnsiTheme="majorHAnsi" w:cstheme="majorHAnsi"/>
          <w:sz w:val="20"/>
          <w:szCs w:val="20"/>
        </w:rPr>
        <w:t xml:space="preserve">product inventory, </w:t>
      </w:r>
      <w:r w:rsidR="00C260BB" w:rsidRPr="00A2151B">
        <w:rPr>
          <w:rFonts w:asciiTheme="majorHAnsi" w:eastAsia="Times New Roman" w:hAnsiTheme="majorHAnsi" w:cstheme="majorHAnsi"/>
          <w:sz w:val="20"/>
          <w:szCs w:val="20"/>
        </w:rPr>
        <w:t>ordering food and supplies</w:t>
      </w:r>
      <w:r w:rsidR="00C260BB" w:rsidRPr="00EF75CA">
        <w:rPr>
          <w:rFonts w:asciiTheme="majorHAnsi" w:eastAsia="Times New Roman" w:hAnsiTheme="majorHAnsi" w:cstheme="majorHAnsi"/>
          <w:sz w:val="20"/>
          <w:szCs w:val="20"/>
        </w:rPr>
        <w:t>, t</w:t>
      </w:r>
      <w:r w:rsidR="00C260BB" w:rsidRPr="00A2151B">
        <w:rPr>
          <w:rFonts w:asciiTheme="majorHAnsi" w:eastAsia="Times New Roman" w:hAnsiTheme="majorHAnsi" w:cstheme="majorHAnsi"/>
          <w:sz w:val="20"/>
          <w:szCs w:val="20"/>
        </w:rPr>
        <w:t>imely implementation of all marketing plans</w:t>
      </w:r>
      <w:r w:rsidR="00C260BB" w:rsidRPr="00EF75CA">
        <w:rPr>
          <w:rFonts w:asciiTheme="majorHAnsi" w:eastAsia="Times New Roman" w:hAnsiTheme="majorHAnsi" w:cstheme="majorHAnsi"/>
          <w:sz w:val="20"/>
          <w:szCs w:val="20"/>
        </w:rPr>
        <w:t xml:space="preserve">, </w:t>
      </w:r>
      <w:r w:rsidR="00C260BB" w:rsidRPr="00A2151B">
        <w:rPr>
          <w:rFonts w:asciiTheme="majorHAnsi" w:eastAsia="Times New Roman" w:hAnsiTheme="majorHAnsi" w:cstheme="majorHAnsi"/>
          <w:sz w:val="20"/>
          <w:szCs w:val="20"/>
        </w:rPr>
        <w:t>ensur</w:t>
      </w:r>
      <w:r w:rsidR="00C260BB" w:rsidRPr="00EF75CA">
        <w:rPr>
          <w:rFonts w:asciiTheme="majorHAnsi" w:eastAsia="Times New Roman" w:hAnsiTheme="majorHAnsi" w:cstheme="majorHAnsi"/>
          <w:sz w:val="20"/>
          <w:szCs w:val="20"/>
        </w:rPr>
        <w:t>ing</w:t>
      </w:r>
      <w:r w:rsidR="00C260BB" w:rsidRPr="00A2151B">
        <w:rPr>
          <w:rFonts w:asciiTheme="majorHAnsi" w:eastAsia="Times New Roman" w:hAnsiTheme="majorHAnsi" w:cstheme="majorHAnsi"/>
          <w:sz w:val="20"/>
          <w:szCs w:val="20"/>
        </w:rPr>
        <w:t xml:space="preserve"> great customer service, safe food quality, restaurant cleanliness</w:t>
      </w:r>
      <w:r w:rsidR="00C260BB" w:rsidRPr="00EF75CA">
        <w:rPr>
          <w:rFonts w:asciiTheme="majorHAnsi" w:eastAsia="Times New Roman" w:hAnsiTheme="majorHAnsi" w:cstheme="majorHAnsi"/>
          <w:sz w:val="20"/>
          <w:szCs w:val="20"/>
        </w:rPr>
        <w:t>,</w:t>
      </w:r>
      <w:r w:rsidR="00C260BB" w:rsidRPr="00A2151B">
        <w:rPr>
          <w:rFonts w:asciiTheme="majorHAnsi" w:eastAsia="Times New Roman" w:hAnsiTheme="majorHAnsi" w:cstheme="majorHAnsi"/>
          <w:sz w:val="20"/>
          <w:szCs w:val="20"/>
        </w:rPr>
        <w:t xml:space="preserve"> sanitation, </w:t>
      </w:r>
      <w:r w:rsidR="00EF75CA" w:rsidRPr="00EF75CA">
        <w:rPr>
          <w:rFonts w:asciiTheme="majorHAnsi" w:eastAsia="Times New Roman" w:hAnsiTheme="majorHAnsi" w:cstheme="majorHAnsi"/>
          <w:sz w:val="20"/>
          <w:szCs w:val="20"/>
        </w:rPr>
        <w:t xml:space="preserve">and </w:t>
      </w:r>
      <w:r w:rsidR="00C260BB" w:rsidRPr="00A2151B">
        <w:rPr>
          <w:rFonts w:asciiTheme="majorHAnsi" w:eastAsia="Times New Roman" w:hAnsiTheme="majorHAnsi" w:cstheme="majorHAnsi"/>
          <w:sz w:val="20"/>
          <w:szCs w:val="20"/>
        </w:rPr>
        <w:t>develop</w:t>
      </w:r>
      <w:r w:rsidR="00C260BB" w:rsidRPr="00EF75CA">
        <w:rPr>
          <w:rFonts w:asciiTheme="majorHAnsi" w:eastAsia="Times New Roman" w:hAnsiTheme="majorHAnsi" w:cstheme="majorHAnsi"/>
          <w:sz w:val="20"/>
          <w:szCs w:val="20"/>
        </w:rPr>
        <w:t>ing and mentoring</w:t>
      </w:r>
      <w:r w:rsidR="00C260BB" w:rsidRPr="00A2151B">
        <w:rPr>
          <w:rFonts w:asciiTheme="majorHAnsi" w:eastAsia="Times New Roman" w:hAnsiTheme="majorHAnsi" w:cstheme="majorHAnsi"/>
          <w:sz w:val="20"/>
          <w:szCs w:val="20"/>
        </w:rPr>
        <w:t xml:space="preserve"> associates</w:t>
      </w:r>
      <w:r w:rsidR="00C260BB" w:rsidRPr="00EF75CA">
        <w:rPr>
          <w:rFonts w:ascii="Noto Sans" w:eastAsia="Times New Roman" w:hAnsi="Noto Sans" w:cs="Noto Sans"/>
          <w:color w:val="595959"/>
          <w:sz w:val="20"/>
          <w:szCs w:val="20"/>
        </w:rPr>
        <w:t xml:space="preserve">. </w:t>
      </w:r>
      <w:r w:rsidR="009668E6" w:rsidRPr="00EF75CA">
        <w:rPr>
          <w:rFonts w:asciiTheme="majorHAnsi" w:hAnsiTheme="majorHAnsi" w:cs="Arial"/>
          <w:bCs/>
          <w:sz w:val="20"/>
          <w:szCs w:val="20"/>
        </w:rPr>
        <w:t>This position require</w:t>
      </w:r>
      <w:r w:rsidR="00C260BB" w:rsidRPr="00EF75CA">
        <w:rPr>
          <w:rFonts w:asciiTheme="majorHAnsi" w:hAnsiTheme="majorHAnsi" w:cs="Arial"/>
          <w:bCs/>
          <w:sz w:val="20"/>
          <w:szCs w:val="20"/>
        </w:rPr>
        <w:t>s</w:t>
      </w:r>
      <w:r w:rsidR="009668E6" w:rsidRPr="00EF75CA">
        <w:rPr>
          <w:rFonts w:asciiTheme="majorHAnsi" w:hAnsiTheme="majorHAnsi" w:cs="Arial"/>
          <w:bCs/>
          <w:sz w:val="20"/>
          <w:szCs w:val="20"/>
        </w:rPr>
        <w:t xml:space="preserve"> day and</w:t>
      </w:r>
      <w:r w:rsidR="00C260BB" w:rsidRPr="00EF75CA">
        <w:rPr>
          <w:rFonts w:asciiTheme="majorHAnsi" w:hAnsiTheme="majorHAnsi" w:cs="Arial"/>
          <w:bCs/>
          <w:sz w:val="20"/>
          <w:szCs w:val="20"/>
        </w:rPr>
        <w:t xml:space="preserve"> occasionally</w:t>
      </w:r>
      <w:r w:rsidR="009668E6" w:rsidRPr="00EF75CA">
        <w:rPr>
          <w:rFonts w:asciiTheme="majorHAnsi" w:hAnsiTheme="majorHAnsi" w:cs="Arial"/>
          <w:bCs/>
          <w:sz w:val="20"/>
          <w:szCs w:val="20"/>
        </w:rPr>
        <w:t xml:space="preserve"> evening hours.</w:t>
      </w:r>
      <w:r w:rsidR="00C97C42" w:rsidRPr="00EF75CA">
        <w:rPr>
          <w:rFonts w:asciiTheme="majorHAnsi" w:hAnsiTheme="majorHAnsi" w:cs="Arial"/>
          <w:bCs/>
          <w:sz w:val="20"/>
          <w:szCs w:val="20"/>
        </w:rPr>
        <w:t xml:space="preserve"> </w:t>
      </w:r>
      <w:r w:rsidRPr="00EF75CA">
        <w:rPr>
          <w:rFonts w:asciiTheme="majorHAnsi" w:hAnsiTheme="majorHAnsi" w:cs="Arial"/>
          <w:bCs/>
          <w:sz w:val="20"/>
          <w:szCs w:val="20"/>
        </w:rPr>
        <w:t xml:space="preserve"> </w:t>
      </w:r>
    </w:p>
    <w:p w14:paraId="28F34799" w14:textId="77777777" w:rsidR="00C260BB" w:rsidRPr="00A2151B" w:rsidRDefault="00C260BB" w:rsidP="00C260BB">
      <w:p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b/>
          <w:bCs/>
          <w:sz w:val="20"/>
          <w:szCs w:val="20"/>
        </w:rPr>
        <w:t>Main Duties and Responsibilities:</w:t>
      </w:r>
    </w:p>
    <w:p w14:paraId="180E8DB4" w14:textId="77777777" w:rsidR="00C260BB" w:rsidRPr="00EF75CA"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F75CA">
        <w:rPr>
          <w:rFonts w:asciiTheme="majorHAnsi" w:eastAsia="Times New Roman" w:hAnsiTheme="majorHAnsi" w:cstheme="majorHAnsi"/>
          <w:sz w:val="20"/>
          <w:szCs w:val="20"/>
        </w:rPr>
        <w:t xml:space="preserve">Assist and work alongside crew members when needed. </w:t>
      </w:r>
    </w:p>
    <w:p w14:paraId="015EF30F"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Estimate food consumption, place orders with suppliers, and schedule delivery of fresh food and beverages.</w:t>
      </w:r>
    </w:p>
    <w:p w14:paraId="329F308F"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Resolve customer complaints about food quality or service.</w:t>
      </w:r>
    </w:p>
    <w:p w14:paraId="2016BAF0"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Direct cleaning of kitchen and dining areas to maintain sanitation standards and keep appropriate records.</w:t>
      </w:r>
    </w:p>
    <w:p w14:paraId="230E5820" w14:textId="63474C10"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Monitor actions of staff and customers to ensure that health and safety standards and regulations are obeyed.</w:t>
      </w:r>
    </w:p>
    <w:p w14:paraId="78579807"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Maintain budget and monitor bookkeeping records.</w:t>
      </w:r>
    </w:p>
    <w:p w14:paraId="53704947"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F75CA">
        <w:rPr>
          <w:rFonts w:asciiTheme="majorHAnsi" w:eastAsia="Times New Roman" w:hAnsiTheme="majorHAnsi" w:cstheme="majorHAnsi"/>
          <w:sz w:val="20"/>
          <w:szCs w:val="20"/>
        </w:rPr>
        <w:t>U</w:t>
      </w:r>
      <w:r w:rsidRPr="00A2151B">
        <w:rPr>
          <w:rFonts w:asciiTheme="majorHAnsi" w:eastAsia="Times New Roman" w:hAnsiTheme="majorHAnsi" w:cstheme="majorHAnsi"/>
          <w:sz w:val="20"/>
          <w:szCs w:val="20"/>
        </w:rPr>
        <w:t xml:space="preserve">se computer software to monitor inventory and perform other </w:t>
      </w:r>
      <w:r w:rsidRPr="00EF75CA">
        <w:rPr>
          <w:rFonts w:asciiTheme="majorHAnsi" w:eastAsia="Times New Roman" w:hAnsiTheme="majorHAnsi" w:cstheme="majorHAnsi"/>
          <w:sz w:val="20"/>
          <w:szCs w:val="20"/>
        </w:rPr>
        <w:t>record-keeping</w:t>
      </w:r>
      <w:r w:rsidRPr="00A2151B">
        <w:rPr>
          <w:rFonts w:asciiTheme="majorHAnsi" w:eastAsia="Times New Roman" w:hAnsiTheme="majorHAnsi" w:cstheme="majorHAnsi"/>
          <w:sz w:val="20"/>
          <w:szCs w:val="20"/>
        </w:rPr>
        <w:t xml:space="preserve"> tasks.</w:t>
      </w:r>
    </w:p>
    <w:p w14:paraId="15B80D46"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Check the quality of deliveries of fresh food and baked goods.</w:t>
      </w:r>
    </w:p>
    <w:p w14:paraId="50E20029" w14:textId="5E4F1BB8"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Meet with sales representatives to order supplies such as cooking utensils, cleaning items</w:t>
      </w:r>
      <w:r w:rsidR="00EF75CA" w:rsidRPr="00EF75CA">
        <w:rPr>
          <w:rFonts w:asciiTheme="majorHAnsi" w:eastAsia="Times New Roman" w:hAnsiTheme="majorHAnsi" w:cstheme="majorHAnsi"/>
          <w:sz w:val="20"/>
          <w:szCs w:val="20"/>
        </w:rPr>
        <w:t>, etc</w:t>
      </w:r>
      <w:r w:rsidRPr="00A2151B">
        <w:rPr>
          <w:rFonts w:asciiTheme="majorHAnsi" w:eastAsia="Times New Roman" w:hAnsiTheme="majorHAnsi" w:cstheme="majorHAnsi"/>
          <w:sz w:val="20"/>
          <w:szCs w:val="20"/>
        </w:rPr>
        <w:t>.</w:t>
      </w:r>
    </w:p>
    <w:p w14:paraId="092CF48C"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Arrange for maintenance and repair of equipment and other services.</w:t>
      </w:r>
    </w:p>
    <w:p w14:paraId="1CAE558F"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Total receipts and balance against sales, deposit receipts, and lock facility at end of day.</w:t>
      </w:r>
    </w:p>
    <w:p w14:paraId="6715195A"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Select or create successful menu items based on many considerations, and assign prices based on cost analysis.</w:t>
      </w:r>
    </w:p>
    <w:p w14:paraId="2F7A79B2" w14:textId="77777777"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Recruit and oversee training for staff.</w:t>
      </w:r>
    </w:p>
    <w:p w14:paraId="089B8001" w14:textId="5EC662AA" w:rsidR="00C260BB" w:rsidRPr="00A2151B"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EF75CA">
        <w:rPr>
          <w:rFonts w:asciiTheme="majorHAnsi" w:eastAsia="Times New Roman" w:hAnsiTheme="majorHAnsi" w:cstheme="majorHAnsi"/>
          <w:sz w:val="20"/>
          <w:szCs w:val="20"/>
        </w:rPr>
        <w:t xml:space="preserve">Work with </w:t>
      </w:r>
      <w:r w:rsidR="00EF75CA" w:rsidRPr="00EF75CA">
        <w:rPr>
          <w:rFonts w:asciiTheme="majorHAnsi" w:eastAsia="Times New Roman" w:hAnsiTheme="majorHAnsi" w:cstheme="majorHAnsi"/>
          <w:sz w:val="20"/>
          <w:szCs w:val="20"/>
        </w:rPr>
        <w:t xml:space="preserve">the </w:t>
      </w:r>
      <w:r w:rsidRPr="00EF75CA">
        <w:rPr>
          <w:rFonts w:asciiTheme="majorHAnsi" w:eastAsia="Times New Roman" w:hAnsiTheme="majorHAnsi" w:cstheme="majorHAnsi"/>
          <w:sz w:val="20"/>
          <w:szCs w:val="20"/>
        </w:rPr>
        <w:t>Academic Dean to s</w:t>
      </w:r>
      <w:r w:rsidRPr="00A2151B">
        <w:rPr>
          <w:rFonts w:asciiTheme="majorHAnsi" w:eastAsia="Times New Roman" w:hAnsiTheme="majorHAnsi" w:cstheme="majorHAnsi"/>
          <w:sz w:val="20"/>
          <w:szCs w:val="20"/>
        </w:rPr>
        <w:t>chedule work hours for staff.</w:t>
      </w:r>
    </w:p>
    <w:p w14:paraId="716CC8C6" w14:textId="58C0846B" w:rsidR="00C260BB" w:rsidRPr="00380891" w:rsidRDefault="00C260BB" w:rsidP="00C260BB">
      <w:pPr>
        <w:numPr>
          <w:ilvl w:val="0"/>
          <w:numId w:val="1"/>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Monitor food preparation and methods.</w:t>
      </w:r>
    </w:p>
    <w:p w14:paraId="4806AAE7" w14:textId="31F071D6" w:rsidR="00B33BBF" w:rsidRDefault="00C260BB" w:rsidP="00380891">
      <w:pPr>
        <w:shd w:val="clear" w:color="auto" w:fill="FFFFFF"/>
        <w:spacing w:before="100" w:beforeAutospacing="1" w:after="100" w:afterAutospacing="1" w:line="240" w:lineRule="auto"/>
        <w:ind w:left="360"/>
        <w:rPr>
          <w:rFonts w:asciiTheme="majorHAnsi" w:eastAsia="Times New Roman" w:hAnsiTheme="majorHAnsi" w:cstheme="majorHAnsi"/>
          <w:sz w:val="20"/>
          <w:szCs w:val="20"/>
        </w:rPr>
      </w:pPr>
      <w:r w:rsidRPr="00EF75CA">
        <w:rPr>
          <w:rFonts w:asciiTheme="majorHAnsi" w:eastAsia="Times New Roman" w:hAnsiTheme="majorHAnsi" w:cstheme="majorHAnsi"/>
          <w:b/>
          <w:bCs/>
          <w:sz w:val="20"/>
          <w:szCs w:val="20"/>
        </w:rPr>
        <w:t>Minimum</w:t>
      </w:r>
      <w:r w:rsidR="00380891">
        <w:rPr>
          <w:rFonts w:asciiTheme="majorHAnsi" w:eastAsia="Times New Roman" w:hAnsiTheme="majorHAnsi" w:cstheme="majorHAnsi"/>
          <w:b/>
          <w:bCs/>
          <w:sz w:val="20"/>
          <w:szCs w:val="20"/>
        </w:rPr>
        <w:t xml:space="preserve"> Qualifications</w:t>
      </w:r>
      <w:r w:rsidRPr="00EF75CA">
        <w:rPr>
          <w:rFonts w:asciiTheme="majorHAnsi" w:eastAsia="Times New Roman" w:hAnsiTheme="majorHAnsi" w:cstheme="majorHAnsi"/>
          <w:b/>
          <w:bCs/>
          <w:sz w:val="20"/>
          <w:szCs w:val="20"/>
        </w:rPr>
        <w:t>:</w:t>
      </w:r>
      <w:r w:rsidRPr="00EF75CA">
        <w:rPr>
          <w:rFonts w:asciiTheme="majorHAnsi" w:eastAsia="Times New Roman" w:hAnsiTheme="majorHAnsi" w:cstheme="majorHAnsi"/>
          <w:sz w:val="20"/>
          <w:szCs w:val="20"/>
        </w:rPr>
        <w:t xml:space="preserve"> </w:t>
      </w:r>
      <w:r w:rsidR="00B33BBF">
        <w:rPr>
          <w:rFonts w:asciiTheme="majorHAnsi" w:eastAsia="Times New Roman" w:hAnsiTheme="majorHAnsi" w:cstheme="majorHAnsi"/>
          <w:sz w:val="20"/>
          <w:szCs w:val="20"/>
        </w:rPr>
        <w:t xml:space="preserve"> </w:t>
      </w:r>
      <w:r w:rsidR="00B80EA5">
        <w:rPr>
          <w:rFonts w:asciiTheme="majorHAnsi" w:eastAsia="Times New Roman" w:hAnsiTheme="majorHAnsi" w:cstheme="majorHAnsi"/>
          <w:sz w:val="20"/>
          <w:szCs w:val="20"/>
        </w:rPr>
        <w:t>Applicant MUST</w:t>
      </w:r>
      <w:r w:rsidR="00B33BBF" w:rsidRPr="00B33BBF">
        <w:rPr>
          <w:rFonts w:asciiTheme="majorHAnsi" w:eastAsia="Times New Roman" w:hAnsiTheme="majorHAnsi" w:cstheme="majorHAnsi"/>
          <w:sz w:val="20"/>
          <w:szCs w:val="20"/>
        </w:rPr>
        <w:t xml:space="preserve"> poss</w:t>
      </w:r>
      <w:r w:rsidR="00B33BBF">
        <w:rPr>
          <w:rFonts w:asciiTheme="majorHAnsi" w:eastAsia="Times New Roman" w:hAnsiTheme="majorHAnsi" w:cstheme="majorHAnsi"/>
          <w:sz w:val="20"/>
          <w:szCs w:val="20"/>
        </w:rPr>
        <w:t>ess a high school diploma</w:t>
      </w:r>
      <w:r w:rsidR="00B33BBF" w:rsidRPr="00B33BBF">
        <w:rPr>
          <w:rFonts w:asciiTheme="majorHAnsi" w:eastAsia="Times New Roman" w:hAnsiTheme="majorHAnsi" w:cstheme="majorHAnsi"/>
          <w:sz w:val="20"/>
          <w:szCs w:val="20"/>
        </w:rPr>
        <w:t xml:space="preserve">, have advance training and certification in food service preparation, nutrition and management *AND* have three (3) years of work related experience in preparing, cooking and serving a variety of foods in a commercial food service operation.  Food service sanitation and safety certification required.  </w:t>
      </w:r>
    </w:p>
    <w:p w14:paraId="31BC9B1C" w14:textId="64FFC3F8" w:rsidR="00C260BB" w:rsidRPr="00EF75CA" w:rsidRDefault="00C260BB" w:rsidP="00380891">
      <w:pPr>
        <w:shd w:val="clear" w:color="auto" w:fill="FFFFFF"/>
        <w:spacing w:before="100" w:beforeAutospacing="1" w:after="100" w:afterAutospacing="1" w:line="240" w:lineRule="auto"/>
        <w:ind w:left="360"/>
        <w:rPr>
          <w:rFonts w:asciiTheme="majorHAnsi" w:eastAsia="Times New Roman" w:hAnsiTheme="majorHAnsi" w:cstheme="majorHAnsi"/>
          <w:sz w:val="20"/>
          <w:szCs w:val="20"/>
        </w:rPr>
      </w:pPr>
      <w:r w:rsidRPr="00EF75CA">
        <w:rPr>
          <w:rFonts w:asciiTheme="majorHAnsi" w:eastAsia="Times New Roman" w:hAnsiTheme="majorHAnsi" w:cstheme="majorHAnsi"/>
          <w:b/>
          <w:bCs/>
          <w:sz w:val="20"/>
          <w:szCs w:val="20"/>
        </w:rPr>
        <w:t>Preferred</w:t>
      </w:r>
      <w:r w:rsidR="00380891">
        <w:rPr>
          <w:rFonts w:asciiTheme="majorHAnsi" w:eastAsia="Times New Roman" w:hAnsiTheme="majorHAnsi" w:cstheme="majorHAnsi"/>
          <w:b/>
          <w:bCs/>
          <w:sz w:val="20"/>
          <w:szCs w:val="20"/>
        </w:rPr>
        <w:t xml:space="preserve"> Qualifications</w:t>
      </w:r>
      <w:r w:rsidRPr="00EF75CA">
        <w:rPr>
          <w:rFonts w:asciiTheme="majorHAnsi" w:eastAsia="Times New Roman" w:hAnsiTheme="majorHAnsi" w:cstheme="majorHAnsi"/>
          <w:b/>
          <w:bCs/>
          <w:sz w:val="20"/>
          <w:szCs w:val="20"/>
        </w:rPr>
        <w:t>:</w:t>
      </w:r>
      <w:r w:rsidR="00B80EA5">
        <w:rPr>
          <w:rFonts w:asciiTheme="majorHAnsi" w:eastAsia="Times New Roman" w:hAnsiTheme="majorHAnsi" w:cstheme="majorHAnsi"/>
          <w:sz w:val="20"/>
          <w:szCs w:val="20"/>
        </w:rPr>
        <w:t xml:space="preserve"> Applicant MUST possess an A</w:t>
      </w:r>
      <w:r w:rsidRPr="00EF75CA">
        <w:rPr>
          <w:rFonts w:asciiTheme="majorHAnsi" w:eastAsia="Times New Roman" w:hAnsiTheme="majorHAnsi" w:cstheme="majorHAnsi"/>
          <w:sz w:val="20"/>
          <w:szCs w:val="20"/>
        </w:rPr>
        <w:t xml:space="preserve">ssociate Degree in Culinary Arts, Hospitality, business management, or a related field </w:t>
      </w:r>
      <w:r w:rsidR="00EF75CA" w:rsidRPr="00EF75CA">
        <w:rPr>
          <w:rFonts w:asciiTheme="majorHAnsi" w:eastAsia="Times New Roman" w:hAnsiTheme="majorHAnsi" w:cstheme="majorHAnsi"/>
          <w:sz w:val="20"/>
          <w:szCs w:val="20"/>
        </w:rPr>
        <w:t>AND two</w:t>
      </w:r>
      <w:r w:rsidRPr="00EF75CA">
        <w:rPr>
          <w:rFonts w:asciiTheme="majorHAnsi" w:eastAsia="Times New Roman" w:hAnsiTheme="majorHAnsi" w:cstheme="majorHAnsi"/>
          <w:sz w:val="20"/>
          <w:szCs w:val="20"/>
        </w:rPr>
        <w:t xml:space="preserve"> year</w:t>
      </w:r>
      <w:r w:rsidR="00EF75CA" w:rsidRPr="00EF75CA">
        <w:rPr>
          <w:rFonts w:asciiTheme="majorHAnsi" w:eastAsia="Times New Roman" w:hAnsiTheme="majorHAnsi" w:cstheme="majorHAnsi"/>
          <w:sz w:val="20"/>
          <w:szCs w:val="20"/>
        </w:rPr>
        <w:t>s</w:t>
      </w:r>
      <w:r w:rsidRPr="00EF75CA">
        <w:rPr>
          <w:rFonts w:asciiTheme="majorHAnsi" w:eastAsia="Times New Roman" w:hAnsiTheme="majorHAnsi" w:cstheme="majorHAnsi"/>
          <w:sz w:val="20"/>
          <w:szCs w:val="20"/>
        </w:rPr>
        <w:t xml:space="preserve"> of management experience in a</w:t>
      </w:r>
      <w:r w:rsidRPr="00A2151B">
        <w:rPr>
          <w:rFonts w:asciiTheme="majorHAnsi" w:eastAsia="Times New Roman" w:hAnsiTheme="majorHAnsi" w:cstheme="majorHAnsi"/>
          <w:sz w:val="20"/>
          <w:szCs w:val="20"/>
        </w:rPr>
        <w:t xml:space="preserve"> restaurant </w:t>
      </w:r>
      <w:r w:rsidR="00EF75CA" w:rsidRPr="00EF75CA">
        <w:rPr>
          <w:rFonts w:asciiTheme="majorHAnsi" w:eastAsia="Times New Roman" w:hAnsiTheme="majorHAnsi" w:cstheme="majorHAnsi"/>
          <w:sz w:val="20"/>
          <w:szCs w:val="20"/>
        </w:rPr>
        <w:t>or</w:t>
      </w:r>
      <w:r w:rsidRPr="00A2151B">
        <w:rPr>
          <w:rFonts w:asciiTheme="majorHAnsi" w:eastAsia="Times New Roman" w:hAnsiTheme="majorHAnsi" w:cstheme="majorHAnsi"/>
          <w:sz w:val="20"/>
          <w:szCs w:val="20"/>
        </w:rPr>
        <w:t xml:space="preserve"> related food service operations experience</w:t>
      </w:r>
      <w:r w:rsidR="00EF75CA" w:rsidRPr="00EF75CA">
        <w:rPr>
          <w:rFonts w:asciiTheme="majorHAnsi" w:eastAsia="Times New Roman" w:hAnsiTheme="majorHAnsi" w:cstheme="majorHAnsi"/>
          <w:sz w:val="20"/>
          <w:szCs w:val="20"/>
        </w:rPr>
        <w:t xml:space="preserve"> within the last five years</w:t>
      </w:r>
      <w:r w:rsidRPr="00A2151B">
        <w:rPr>
          <w:rFonts w:asciiTheme="majorHAnsi" w:eastAsia="Times New Roman" w:hAnsiTheme="majorHAnsi" w:cstheme="majorHAnsi"/>
          <w:sz w:val="20"/>
          <w:szCs w:val="20"/>
        </w:rPr>
        <w:t>.</w:t>
      </w:r>
    </w:p>
    <w:p w14:paraId="6E700ABF" w14:textId="174E4C6A" w:rsidR="00EF75CA" w:rsidRPr="00A2151B" w:rsidRDefault="00EF75CA" w:rsidP="00B8296A">
      <w:pPr>
        <w:shd w:val="clear" w:color="auto" w:fill="FFFFFF"/>
        <w:spacing w:before="100" w:beforeAutospacing="1" w:after="100" w:afterAutospacing="1" w:line="240" w:lineRule="auto"/>
        <w:ind w:firstLine="360"/>
        <w:rPr>
          <w:rFonts w:asciiTheme="majorHAnsi" w:eastAsia="Times New Roman" w:hAnsiTheme="majorHAnsi" w:cstheme="majorHAnsi"/>
          <w:b/>
          <w:bCs/>
          <w:sz w:val="20"/>
          <w:szCs w:val="20"/>
        </w:rPr>
      </w:pPr>
      <w:r w:rsidRPr="00EF75CA">
        <w:rPr>
          <w:rFonts w:asciiTheme="majorHAnsi" w:eastAsia="Times New Roman" w:hAnsiTheme="majorHAnsi" w:cstheme="majorHAnsi"/>
          <w:b/>
          <w:bCs/>
          <w:sz w:val="20"/>
          <w:szCs w:val="20"/>
        </w:rPr>
        <w:t xml:space="preserve">Skills: </w:t>
      </w:r>
    </w:p>
    <w:p w14:paraId="2B9759BD"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Strong math, verbal, and written communication skills.</w:t>
      </w:r>
    </w:p>
    <w:p w14:paraId="685A75F5"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Excellent communication and people skills</w:t>
      </w:r>
    </w:p>
    <w:p w14:paraId="716C3116"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Strong organizational skills</w:t>
      </w:r>
    </w:p>
    <w:p w14:paraId="5EA40736"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Ability to work a flexible schedule based on department and store needs.</w:t>
      </w:r>
    </w:p>
    <w:p w14:paraId="55B583F3"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lastRenderedPageBreak/>
        <w:t>Self-motivated and energetic.</w:t>
      </w:r>
    </w:p>
    <w:p w14:paraId="2F93D93F"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Ability to work under pressure.</w:t>
      </w:r>
    </w:p>
    <w:p w14:paraId="560202CD"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Able to work a flexible work schedule and meet business demands.</w:t>
      </w:r>
    </w:p>
    <w:p w14:paraId="2632662A"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Knowledge of managing the operations of a business, or group.</w:t>
      </w:r>
    </w:p>
    <w:p w14:paraId="76861E1D"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Knowledge of advertising and selling products and services.</w:t>
      </w:r>
    </w:p>
    <w:p w14:paraId="123E3BF8" w14:textId="77777777" w:rsidR="00C260BB" w:rsidRPr="00A2151B" w:rsidRDefault="00C260BB" w:rsidP="00C260BB">
      <w:pPr>
        <w:numPr>
          <w:ilvl w:val="0"/>
          <w:numId w:val="2"/>
        </w:numPr>
        <w:shd w:val="clear" w:color="auto" w:fill="FFFFFF"/>
        <w:spacing w:before="100" w:beforeAutospacing="1" w:after="100" w:afterAutospacing="1" w:line="240" w:lineRule="auto"/>
        <w:rPr>
          <w:rFonts w:asciiTheme="majorHAnsi" w:eastAsia="Times New Roman" w:hAnsiTheme="majorHAnsi" w:cstheme="majorHAnsi"/>
          <w:sz w:val="20"/>
          <w:szCs w:val="20"/>
        </w:rPr>
      </w:pPr>
      <w:r w:rsidRPr="00A2151B">
        <w:rPr>
          <w:rFonts w:asciiTheme="majorHAnsi" w:eastAsia="Times New Roman" w:hAnsiTheme="majorHAnsi" w:cstheme="majorHAnsi"/>
          <w:sz w:val="20"/>
          <w:szCs w:val="20"/>
        </w:rPr>
        <w:t>Knowledge of providing special services to customers based on their needs.</w:t>
      </w:r>
    </w:p>
    <w:p w14:paraId="4C4860AA" w14:textId="313CE814" w:rsidR="00021CA2" w:rsidRPr="00EF75CA" w:rsidRDefault="00021CA2" w:rsidP="00021CA2">
      <w:pPr>
        <w:pStyle w:val="Default"/>
        <w:ind w:left="90"/>
        <w:rPr>
          <w:rFonts w:asciiTheme="majorHAnsi" w:hAnsiTheme="majorHAnsi" w:cstheme="majorHAnsi"/>
          <w:color w:val="auto"/>
          <w:sz w:val="20"/>
          <w:szCs w:val="20"/>
        </w:rPr>
      </w:pPr>
      <w:r w:rsidRPr="00EF75CA">
        <w:rPr>
          <w:rFonts w:asciiTheme="majorHAnsi" w:hAnsiTheme="majorHAnsi" w:cs="Arial"/>
          <w:b/>
          <w:bCs/>
          <w:sz w:val="20"/>
          <w:szCs w:val="20"/>
        </w:rPr>
        <w:t xml:space="preserve">Physical Demands: </w:t>
      </w:r>
      <w:r w:rsidR="005E4AF4" w:rsidRPr="00EF75CA">
        <w:rPr>
          <w:rFonts w:asciiTheme="majorHAnsi" w:hAnsiTheme="majorHAnsi" w:cs="Arial"/>
          <w:b/>
          <w:bCs/>
          <w:sz w:val="20"/>
          <w:szCs w:val="20"/>
        </w:rPr>
        <w:t xml:space="preserve"> </w:t>
      </w:r>
      <w:r w:rsidR="00C260BB" w:rsidRPr="00A2151B">
        <w:rPr>
          <w:rFonts w:asciiTheme="majorHAnsi" w:eastAsia="Times New Roman" w:hAnsiTheme="majorHAnsi" w:cstheme="majorHAnsi"/>
          <w:color w:val="auto"/>
          <w:sz w:val="20"/>
          <w:szCs w:val="20"/>
        </w:rPr>
        <w:t>While performing the duties of this job, the e</w:t>
      </w:r>
      <w:r w:rsidR="00C260BB" w:rsidRPr="00EF75CA">
        <w:rPr>
          <w:rFonts w:asciiTheme="majorHAnsi" w:eastAsia="Times New Roman" w:hAnsiTheme="majorHAnsi" w:cstheme="majorHAnsi"/>
          <w:color w:val="auto"/>
          <w:sz w:val="20"/>
          <w:szCs w:val="20"/>
        </w:rPr>
        <w:t>mployee</w:t>
      </w:r>
      <w:r w:rsidR="00C260BB" w:rsidRPr="00A2151B">
        <w:rPr>
          <w:rFonts w:asciiTheme="majorHAnsi" w:eastAsia="Times New Roman" w:hAnsiTheme="majorHAnsi" w:cstheme="majorHAnsi"/>
          <w:color w:val="auto"/>
          <w:sz w:val="20"/>
          <w:szCs w:val="20"/>
        </w:rPr>
        <w:t xml:space="preserve"> is regularly required to stand for long periods of time, use hands and fingers, communicate verbally, and hear. The associate is frequently required to reach with hands and arms, climb, balance, taste, and smell. The associate is also occasionally required to walk, stoop, kneel, crouch, crawl, and either lift or move up to 50 pounds. Specific vision abilities required by this job include close vision, distance vision, color vision, peripheral vision, depth perception, and the ability to focus</w:t>
      </w:r>
      <w:r w:rsidRPr="00EF75CA">
        <w:rPr>
          <w:rFonts w:asciiTheme="majorHAnsi" w:hAnsiTheme="majorHAnsi" w:cstheme="majorHAnsi"/>
          <w:color w:val="auto"/>
          <w:sz w:val="20"/>
          <w:szCs w:val="20"/>
        </w:rPr>
        <w:t xml:space="preserve">. </w:t>
      </w:r>
      <w:r w:rsidR="00B8296A">
        <w:rPr>
          <w:rFonts w:asciiTheme="majorHAnsi" w:hAnsiTheme="majorHAnsi" w:cstheme="majorHAnsi"/>
          <w:color w:val="auto"/>
          <w:sz w:val="20"/>
          <w:szCs w:val="20"/>
        </w:rPr>
        <w:t xml:space="preserve"> Hand and finger motion may be required for data entry purposes.</w:t>
      </w:r>
    </w:p>
    <w:p w14:paraId="0FB13985" w14:textId="77777777" w:rsidR="00021CA2" w:rsidRPr="00EF75CA" w:rsidRDefault="00021CA2" w:rsidP="00021CA2">
      <w:pPr>
        <w:pStyle w:val="NoSpacing"/>
        <w:ind w:left="90"/>
        <w:rPr>
          <w:rFonts w:asciiTheme="majorHAnsi" w:hAnsiTheme="majorHAnsi" w:cs="Arial"/>
          <w:b/>
          <w:bCs/>
          <w:sz w:val="20"/>
          <w:szCs w:val="20"/>
        </w:rPr>
      </w:pPr>
    </w:p>
    <w:p w14:paraId="1CF85C0A" w14:textId="7E24980F" w:rsidR="00021CA2" w:rsidRPr="00EF75CA" w:rsidRDefault="00021CA2" w:rsidP="00021CA2">
      <w:pPr>
        <w:spacing w:before="12" w:after="0" w:line="240" w:lineRule="auto"/>
        <w:ind w:left="90" w:right="64"/>
        <w:rPr>
          <w:rFonts w:asciiTheme="majorHAnsi" w:eastAsia="Cambria" w:hAnsiTheme="majorHAnsi" w:cs="Cambria"/>
          <w:i/>
          <w:iCs/>
          <w:spacing w:val="1"/>
          <w:sz w:val="20"/>
          <w:szCs w:val="20"/>
        </w:rPr>
      </w:pPr>
      <w:r w:rsidRPr="00EF75CA">
        <w:rPr>
          <w:rFonts w:asciiTheme="majorHAnsi" w:hAnsiTheme="majorHAnsi" w:cs="Arial"/>
          <w:b/>
          <w:bCs/>
          <w:sz w:val="20"/>
          <w:szCs w:val="20"/>
        </w:rPr>
        <w:t xml:space="preserve">Salary/Benefits: </w:t>
      </w:r>
      <w:r w:rsidR="003E1D21" w:rsidRPr="00EF75CA">
        <w:rPr>
          <w:rFonts w:asciiTheme="majorHAnsi" w:hAnsiTheme="majorHAnsi" w:cs="Arial"/>
          <w:b/>
          <w:bCs/>
          <w:sz w:val="20"/>
          <w:szCs w:val="20"/>
        </w:rPr>
        <w:t xml:space="preserve"> </w:t>
      </w:r>
      <w:r w:rsidR="00BA2DB3" w:rsidRPr="00EF75CA">
        <w:rPr>
          <w:rFonts w:asciiTheme="majorHAnsi" w:hAnsiTheme="majorHAnsi" w:cs="Arial"/>
          <w:i/>
          <w:iCs/>
          <w:sz w:val="20"/>
          <w:szCs w:val="20"/>
        </w:rPr>
        <w:t>This position pays $</w:t>
      </w:r>
      <w:r w:rsidR="00C260BB" w:rsidRPr="00EF75CA">
        <w:rPr>
          <w:rFonts w:asciiTheme="majorHAnsi" w:hAnsiTheme="majorHAnsi" w:cs="Arial"/>
          <w:i/>
          <w:iCs/>
          <w:sz w:val="20"/>
          <w:szCs w:val="20"/>
        </w:rPr>
        <w:t>2</w:t>
      </w:r>
      <w:r w:rsidR="00BA2DB3" w:rsidRPr="00EF75CA">
        <w:rPr>
          <w:rFonts w:asciiTheme="majorHAnsi" w:hAnsiTheme="majorHAnsi" w:cs="Arial"/>
          <w:i/>
          <w:iCs/>
          <w:sz w:val="20"/>
          <w:szCs w:val="20"/>
        </w:rPr>
        <w:t>5.00 per hour.</w:t>
      </w:r>
      <w:r w:rsidR="00BA2DB3" w:rsidRPr="00EF75CA">
        <w:rPr>
          <w:rFonts w:asciiTheme="majorHAnsi" w:hAnsiTheme="majorHAnsi" w:cs="Arial"/>
          <w:b/>
          <w:bCs/>
          <w:sz w:val="20"/>
          <w:szCs w:val="20"/>
        </w:rPr>
        <w:t xml:space="preserve"> </w:t>
      </w:r>
      <w:r w:rsidRPr="00EF75CA">
        <w:rPr>
          <w:rFonts w:asciiTheme="majorHAnsi" w:eastAsia="Cambria" w:hAnsiTheme="majorHAnsi" w:cs="Cambria"/>
          <w:i/>
          <w:iCs/>
          <w:spacing w:val="2"/>
          <w:w w:val="103"/>
          <w:sz w:val="20"/>
          <w:szCs w:val="20"/>
        </w:rPr>
        <w:t>Th</w:t>
      </w:r>
      <w:r w:rsidRPr="00EF75CA">
        <w:rPr>
          <w:rFonts w:asciiTheme="majorHAnsi" w:eastAsia="Cambria" w:hAnsiTheme="majorHAnsi" w:cs="Cambria"/>
          <w:i/>
          <w:iCs/>
          <w:spacing w:val="1"/>
          <w:w w:val="103"/>
          <w:sz w:val="20"/>
          <w:szCs w:val="20"/>
        </w:rPr>
        <w:t>is</w:t>
      </w:r>
      <w:r w:rsidRPr="00EF75CA">
        <w:rPr>
          <w:rFonts w:asciiTheme="majorHAnsi" w:eastAsia="Cambria" w:hAnsiTheme="majorHAnsi" w:cs="Cambria"/>
          <w:i/>
          <w:iCs/>
          <w:spacing w:val="10"/>
          <w:w w:val="103"/>
          <w:sz w:val="20"/>
          <w:szCs w:val="20"/>
        </w:rPr>
        <w:t xml:space="preserve"> </w:t>
      </w:r>
      <w:r w:rsidRPr="00EF75CA">
        <w:rPr>
          <w:rFonts w:asciiTheme="majorHAnsi" w:eastAsia="Cambria" w:hAnsiTheme="majorHAnsi" w:cs="Cambria"/>
          <w:i/>
          <w:iCs/>
          <w:spacing w:val="1"/>
          <w:sz w:val="20"/>
          <w:szCs w:val="20"/>
        </w:rPr>
        <w:t>is</w:t>
      </w:r>
      <w:r w:rsidRPr="00EF75CA">
        <w:rPr>
          <w:rFonts w:asciiTheme="majorHAnsi" w:eastAsia="Cambria" w:hAnsiTheme="majorHAnsi" w:cs="Cambria"/>
          <w:i/>
          <w:iCs/>
          <w:spacing w:val="15"/>
          <w:sz w:val="20"/>
          <w:szCs w:val="20"/>
        </w:rPr>
        <w:t xml:space="preserve"> </w:t>
      </w:r>
      <w:r w:rsidRPr="00EF75CA">
        <w:rPr>
          <w:rFonts w:asciiTheme="majorHAnsi" w:eastAsia="Cambria" w:hAnsiTheme="majorHAnsi" w:cs="Cambria"/>
          <w:i/>
          <w:iCs/>
          <w:spacing w:val="2"/>
          <w:sz w:val="20"/>
          <w:szCs w:val="20"/>
        </w:rPr>
        <w:t>a</w:t>
      </w:r>
      <w:r w:rsidRPr="00EF75CA">
        <w:rPr>
          <w:rFonts w:asciiTheme="majorHAnsi" w:eastAsia="Cambria" w:hAnsiTheme="majorHAnsi" w:cs="Cambria"/>
          <w:i/>
          <w:iCs/>
          <w:spacing w:val="14"/>
          <w:sz w:val="20"/>
          <w:szCs w:val="20"/>
        </w:rPr>
        <w:t xml:space="preserve"> </w:t>
      </w:r>
      <w:r w:rsidRPr="00EF75CA">
        <w:rPr>
          <w:rFonts w:asciiTheme="majorHAnsi" w:eastAsia="Cambria" w:hAnsiTheme="majorHAnsi" w:cs="Cambria"/>
          <w:i/>
          <w:iCs/>
          <w:spacing w:val="2"/>
          <w:sz w:val="20"/>
          <w:szCs w:val="20"/>
        </w:rPr>
        <w:t>pa</w:t>
      </w:r>
      <w:r w:rsidRPr="00EF75CA">
        <w:rPr>
          <w:rFonts w:asciiTheme="majorHAnsi" w:eastAsia="Cambria" w:hAnsiTheme="majorHAnsi" w:cs="Cambria"/>
          <w:i/>
          <w:iCs/>
          <w:spacing w:val="1"/>
          <w:sz w:val="20"/>
          <w:szCs w:val="20"/>
        </w:rPr>
        <w:t>rt</w:t>
      </w:r>
      <w:r w:rsidRPr="00EF75CA">
        <w:rPr>
          <w:rFonts w:asciiTheme="majorHAnsi" w:eastAsia="Cambria" w:hAnsiTheme="majorHAnsi" w:cs="Cambria"/>
          <w:i/>
          <w:iCs/>
          <w:w w:val="34"/>
          <w:sz w:val="20"/>
          <w:szCs w:val="20"/>
        </w:rPr>
        <w:t>-</w:t>
      </w:r>
      <w:r w:rsidRPr="00EF75CA">
        <w:rPr>
          <w:rFonts w:asciiTheme="majorHAnsi" w:eastAsia="Cambria" w:hAnsiTheme="majorHAnsi" w:cs="Cambria"/>
          <w:i/>
          <w:iCs/>
          <w:spacing w:val="1"/>
          <w:w w:val="103"/>
          <w:sz w:val="20"/>
          <w:szCs w:val="20"/>
        </w:rPr>
        <w:t>ti</w:t>
      </w:r>
      <w:r w:rsidRPr="00EF75CA">
        <w:rPr>
          <w:rFonts w:asciiTheme="majorHAnsi" w:eastAsia="Cambria" w:hAnsiTheme="majorHAnsi" w:cs="Cambria"/>
          <w:i/>
          <w:iCs/>
          <w:spacing w:val="3"/>
          <w:w w:val="103"/>
          <w:sz w:val="20"/>
          <w:szCs w:val="20"/>
        </w:rPr>
        <w:t>m</w:t>
      </w:r>
      <w:r w:rsidRPr="00EF75CA">
        <w:rPr>
          <w:rFonts w:asciiTheme="majorHAnsi" w:eastAsia="Cambria" w:hAnsiTheme="majorHAnsi" w:cs="Cambria"/>
          <w:i/>
          <w:iCs/>
          <w:spacing w:val="2"/>
          <w:w w:val="103"/>
          <w:sz w:val="20"/>
          <w:szCs w:val="20"/>
        </w:rPr>
        <w:t>e</w:t>
      </w:r>
      <w:r w:rsidRPr="00EF75CA">
        <w:rPr>
          <w:rFonts w:asciiTheme="majorHAnsi" w:eastAsia="Cambria" w:hAnsiTheme="majorHAnsi" w:cs="Cambria"/>
          <w:i/>
          <w:iCs/>
          <w:spacing w:val="10"/>
          <w:w w:val="103"/>
          <w:sz w:val="20"/>
          <w:szCs w:val="20"/>
        </w:rPr>
        <w:t xml:space="preserve"> </w:t>
      </w:r>
      <w:r w:rsidRPr="00EF75CA">
        <w:rPr>
          <w:rFonts w:asciiTheme="majorHAnsi" w:eastAsia="Cambria" w:hAnsiTheme="majorHAnsi" w:cs="Cambria"/>
          <w:i/>
          <w:iCs/>
          <w:spacing w:val="2"/>
          <w:sz w:val="20"/>
          <w:szCs w:val="20"/>
        </w:rPr>
        <w:t>po</w:t>
      </w:r>
      <w:r w:rsidRPr="00EF75CA">
        <w:rPr>
          <w:rFonts w:asciiTheme="majorHAnsi" w:eastAsia="Cambria" w:hAnsiTheme="majorHAnsi" w:cs="Cambria"/>
          <w:i/>
          <w:iCs/>
          <w:spacing w:val="1"/>
          <w:sz w:val="20"/>
          <w:szCs w:val="20"/>
        </w:rPr>
        <w:t>siti</w:t>
      </w:r>
      <w:r w:rsidRPr="00EF75CA">
        <w:rPr>
          <w:rFonts w:asciiTheme="majorHAnsi" w:eastAsia="Cambria" w:hAnsiTheme="majorHAnsi" w:cs="Cambria"/>
          <w:i/>
          <w:iCs/>
          <w:spacing w:val="2"/>
          <w:sz w:val="20"/>
          <w:szCs w:val="20"/>
        </w:rPr>
        <w:t>on</w:t>
      </w:r>
      <w:r w:rsidRPr="00EF75CA">
        <w:rPr>
          <w:rFonts w:asciiTheme="majorHAnsi" w:eastAsia="Cambria" w:hAnsiTheme="majorHAnsi" w:cs="Cambria"/>
          <w:i/>
          <w:iCs/>
          <w:spacing w:val="31"/>
          <w:sz w:val="20"/>
          <w:szCs w:val="20"/>
        </w:rPr>
        <w:t xml:space="preserve"> </w:t>
      </w:r>
      <w:r w:rsidRPr="00EF75CA">
        <w:rPr>
          <w:rFonts w:asciiTheme="majorHAnsi" w:eastAsia="Cambria" w:hAnsiTheme="majorHAnsi" w:cs="Cambria"/>
          <w:i/>
          <w:iCs/>
          <w:spacing w:val="1"/>
          <w:sz w:val="20"/>
          <w:szCs w:val="20"/>
        </w:rPr>
        <w:t>a</w:t>
      </w:r>
      <w:r w:rsidRPr="00EF75CA">
        <w:rPr>
          <w:rFonts w:asciiTheme="majorHAnsi" w:eastAsia="Cambria" w:hAnsiTheme="majorHAnsi" w:cs="Cambria"/>
          <w:i/>
          <w:iCs/>
          <w:spacing w:val="2"/>
          <w:sz w:val="20"/>
          <w:szCs w:val="20"/>
        </w:rPr>
        <w:t>nd</w:t>
      </w:r>
      <w:r w:rsidRPr="00EF75CA">
        <w:rPr>
          <w:rFonts w:asciiTheme="majorHAnsi" w:eastAsia="Cambria" w:hAnsiTheme="majorHAnsi" w:cs="Cambria"/>
          <w:i/>
          <w:iCs/>
          <w:spacing w:val="20"/>
          <w:sz w:val="20"/>
          <w:szCs w:val="20"/>
        </w:rPr>
        <w:t xml:space="preserve"> </w:t>
      </w:r>
      <w:r w:rsidRPr="00EF75CA">
        <w:rPr>
          <w:rFonts w:asciiTheme="majorHAnsi" w:eastAsia="Cambria" w:hAnsiTheme="majorHAnsi" w:cs="Cambria"/>
          <w:i/>
          <w:iCs/>
          <w:spacing w:val="2"/>
          <w:sz w:val="20"/>
          <w:szCs w:val="20"/>
        </w:rPr>
        <w:t>doe</w:t>
      </w:r>
      <w:r w:rsidRPr="00EF75CA">
        <w:rPr>
          <w:rFonts w:asciiTheme="majorHAnsi" w:eastAsia="Cambria" w:hAnsiTheme="majorHAnsi" w:cs="Cambria"/>
          <w:i/>
          <w:iCs/>
          <w:spacing w:val="1"/>
          <w:sz w:val="20"/>
          <w:szCs w:val="20"/>
        </w:rPr>
        <w:t>s</w:t>
      </w:r>
      <w:r w:rsidRPr="00EF75CA">
        <w:rPr>
          <w:rFonts w:asciiTheme="majorHAnsi" w:eastAsia="Cambria" w:hAnsiTheme="majorHAnsi" w:cs="Cambria"/>
          <w:i/>
          <w:iCs/>
          <w:spacing w:val="23"/>
          <w:sz w:val="20"/>
          <w:szCs w:val="20"/>
        </w:rPr>
        <w:t xml:space="preserve"> </w:t>
      </w:r>
      <w:r w:rsidRPr="00EF75CA">
        <w:rPr>
          <w:rFonts w:asciiTheme="majorHAnsi" w:eastAsia="Cambria" w:hAnsiTheme="majorHAnsi" w:cs="Cambria"/>
          <w:i/>
          <w:iCs/>
          <w:spacing w:val="2"/>
          <w:sz w:val="20"/>
          <w:szCs w:val="20"/>
        </w:rPr>
        <w:t>no</w:t>
      </w:r>
      <w:r w:rsidRPr="00EF75CA">
        <w:rPr>
          <w:rFonts w:asciiTheme="majorHAnsi" w:eastAsia="Cambria" w:hAnsiTheme="majorHAnsi" w:cs="Cambria"/>
          <w:i/>
          <w:iCs/>
          <w:spacing w:val="1"/>
          <w:sz w:val="20"/>
          <w:szCs w:val="20"/>
        </w:rPr>
        <w:t>t</w:t>
      </w:r>
      <w:r w:rsidRPr="00EF75CA">
        <w:rPr>
          <w:rFonts w:asciiTheme="majorHAnsi" w:eastAsia="Cambria" w:hAnsiTheme="majorHAnsi" w:cs="Cambria"/>
          <w:i/>
          <w:iCs/>
          <w:spacing w:val="19"/>
          <w:sz w:val="20"/>
          <w:szCs w:val="20"/>
        </w:rPr>
        <w:t xml:space="preserve"> </w:t>
      </w:r>
      <w:r w:rsidRPr="00EF75CA">
        <w:rPr>
          <w:rFonts w:asciiTheme="majorHAnsi" w:eastAsia="Cambria" w:hAnsiTheme="majorHAnsi" w:cs="Cambria"/>
          <w:i/>
          <w:iCs/>
          <w:spacing w:val="1"/>
          <w:sz w:val="20"/>
          <w:szCs w:val="20"/>
        </w:rPr>
        <w:t>i</w:t>
      </w:r>
      <w:r w:rsidRPr="00EF75CA">
        <w:rPr>
          <w:rFonts w:asciiTheme="majorHAnsi" w:eastAsia="Cambria" w:hAnsiTheme="majorHAnsi" w:cs="Cambria"/>
          <w:i/>
          <w:iCs/>
          <w:spacing w:val="2"/>
          <w:sz w:val="20"/>
          <w:szCs w:val="20"/>
        </w:rPr>
        <w:t>n</w:t>
      </w:r>
      <w:r w:rsidRPr="00EF75CA">
        <w:rPr>
          <w:rFonts w:asciiTheme="majorHAnsi" w:eastAsia="Cambria" w:hAnsiTheme="majorHAnsi" w:cs="Cambria"/>
          <w:i/>
          <w:iCs/>
          <w:spacing w:val="1"/>
          <w:sz w:val="20"/>
          <w:szCs w:val="20"/>
        </w:rPr>
        <w:t>cl</w:t>
      </w:r>
      <w:r w:rsidR="00A152D9">
        <w:rPr>
          <w:rFonts w:asciiTheme="majorHAnsi" w:eastAsia="Cambria" w:hAnsiTheme="majorHAnsi" w:cs="Cambria"/>
          <w:i/>
          <w:iCs/>
          <w:spacing w:val="2"/>
          <w:sz w:val="20"/>
          <w:szCs w:val="20"/>
        </w:rPr>
        <w:t xml:space="preserve">ude </w:t>
      </w:r>
      <w:bookmarkStart w:id="0" w:name="_GoBack"/>
      <w:bookmarkEnd w:id="0"/>
      <w:r w:rsidRPr="00EF75CA">
        <w:rPr>
          <w:rFonts w:asciiTheme="majorHAnsi" w:eastAsia="Cambria" w:hAnsiTheme="majorHAnsi" w:cs="Cambria"/>
          <w:i/>
          <w:iCs/>
          <w:spacing w:val="2"/>
          <w:sz w:val="20"/>
          <w:szCs w:val="20"/>
        </w:rPr>
        <w:t>bene</w:t>
      </w:r>
      <w:r w:rsidRPr="00EF75CA">
        <w:rPr>
          <w:rFonts w:asciiTheme="majorHAnsi" w:eastAsia="Cambria" w:hAnsiTheme="majorHAnsi" w:cs="Cambria"/>
          <w:i/>
          <w:iCs/>
          <w:spacing w:val="1"/>
          <w:sz w:val="20"/>
          <w:szCs w:val="20"/>
        </w:rPr>
        <w:t>fits</w:t>
      </w:r>
      <w:r w:rsidR="00B34A0A" w:rsidRPr="00EF75CA">
        <w:rPr>
          <w:rFonts w:asciiTheme="majorHAnsi" w:eastAsia="Cambria" w:hAnsiTheme="majorHAnsi" w:cs="Cambria"/>
          <w:i/>
          <w:iCs/>
          <w:spacing w:val="1"/>
          <w:sz w:val="20"/>
          <w:szCs w:val="20"/>
        </w:rPr>
        <w:t>. W</w:t>
      </w:r>
      <w:r w:rsidRPr="00EF75CA">
        <w:rPr>
          <w:rFonts w:asciiTheme="majorHAnsi" w:eastAsia="Cambria" w:hAnsiTheme="majorHAnsi" w:cs="Cambria"/>
          <w:i/>
          <w:iCs/>
          <w:spacing w:val="2"/>
          <w:sz w:val="20"/>
          <w:szCs w:val="20"/>
        </w:rPr>
        <w:t>o</w:t>
      </w:r>
      <w:r w:rsidRPr="00EF75CA">
        <w:rPr>
          <w:rFonts w:asciiTheme="majorHAnsi" w:eastAsia="Cambria" w:hAnsiTheme="majorHAnsi" w:cs="Cambria"/>
          <w:i/>
          <w:iCs/>
          <w:spacing w:val="1"/>
          <w:sz w:val="20"/>
          <w:szCs w:val="20"/>
        </w:rPr>
        <w:t>r</w:t>
      </w:r>
      <w:r w:rsidRPr="00EF75CA">
        <w:rPr>
          <w:rFonts w:asciiTheme="majorHAnsi" w:eastAsia="Cambria" w:hAnsiTheme="majorHAnsi" w:cs="Cambria"/>
          <w:i/>
          <w:iCs/>
          <w:spacing w:val="2"/>
          <w:sz w:val="20"/>
          <w:szCs w:val="20"/>
        </w:rPr>
        <w:t>k</w:t>
      </w:r>
      <w:r w:rsidRPr="00EF75CA">
        <w:rPr>
          <w:rFonts w:asciiTheme="majorHAnsi" w:eastAsia="Cambria" w:hAnsiTheme="majorHAnsi" w:cs="Cambria"/>
          <w:i/>
          <w:iCs/>
          <w:spacing w:val="24"/>
          <w:sz w:val="20"/>
          <w:szCs w:val="20"/>
        </w:rPr>
        <w:t xml:space="preserve"> </w:t>
      </w:r>
      <w:r w:rsidRPr="00EF75CA">
        <w:rPr>
          <w:rFonts w:asciiTheme="majorHAnsi" w:eastAsia="Cambria" w:hAnsiTheme="majorHAnsi" w:cs="Cambria"/>
          <w:i/>
          <w:iCs/>
          <w:spacing w:val="2"/>
          <w:sz w:val="20"/>
          <w:szCs w:val="20"/>
        </w:rPr>
        <w:t>hou</w:t>
      </w:r>
      <w:r w:rsidRPr="00EF75CA">
        <w:rPr>
          <w:rFonts w:asciiTheme="majorHAnsi" w:eastAsia="Cambria" w:hAnsiTheme="majorHAnsi" w:cs="Cambria"/>
          <w:i/>
          <w:iCs/>
          <w:spacing w:val="1"/>
          <w:sz w:val="20"/>
          <w:szCs w:val="20"/>
        </w:rPr>
        <w:t>r</w:t>
      </w:r>
      <w:r w:rsidRPr="00EF75CA">
        <w:rPr>
          <w:rFonts w:asciiTheme="majorHAnsi" w:eastAsia="Cambria" w:hAnsiTheme="majorHAnsi" w:cs="Cambria"/>
          <w:i/>
          <w:iCs/>
          <w:spacing w:val="2"/>
          <w:sz w:val="20"/>
          <w:szCs w:val="20"/>
        </w:rPr>
        <w:t>s</w:t>
      </w:r>
      <w:r w:rsidRPr="00EF75CA">
        <w:rPr>
          <w:rFonts w:asciiTheme="majorHAnsi" w:eastAsia="Cambria" w:hAnsiTheme="majorHAnsi" w:cs="Cambria"/>
          <w:i/>
          <w:iCs/>
          <w:spacing w:val="25"/>
          <w:sz w:val="20"/>
          <w:szCs w:val="20"/>
        </w:rPr>
        <w:t xml:space="preserve"> </w:t>
      </w:r>
      <w:r w:rsidRPr="00EF75CA">
        <w:rPr>
          <w:rFonts w:asciiTheme="majorHAnsi" w:eastAsia="Cambria" w:hAnsiTheme="majorHAnsi" w:cs="Cambria"/>
          <w:i/>
          <w:iCs/>
          <w:spacing w:val="2"/>
          <w:sz w:val="20"/>
          <w:szCs w:val="20"/>
        </w:rPr>
        <w:t>w</w:t>
      </w:r>
      <w:r w:rsidRPr="00EF75CA">
        <w:rPr>
          <w:rFonts w:asciiTheme="majorHAnsi" w:eastAsia="Cambria" w:hAnsiTheme="majorHAnsi" w:cs="Cambria"/>
          <w:i/>
          <w:iCs/>
          <w:spacing w:val="1"/>
          <w:sz w:val="20"/>
          <w:szCs w:val="20"/>
        </w:rPr>
        <w:t>ill</w:t>
      </w:r>
      <w:r w:rsidRPr="00EF75CA">
        <w:rPr>
          <w:rFonts w:asciiTheme="majorHAnsi" w:eastAsia="Cambria" w:hAnsiTheme="majorHAnsi" w:cs="Cambria"/>
          <w:i/>
          <w:iCs/>
          <w:spacing w:val="20"/>
          <w:sz w:val="20"/>
          <w:szCs w:val="20"/>
        </w:rPr>
        <w:t xml:space="preserve"> </w:t>
      </w:r>
      <w:r w:rsidRPr="00EF75CA">
        <w:rPr>
          <w:rFonts w:asciiTheme="majorHAnsi" w:eastAsia="Cambria" w:hAnsiTheme="majorHAnsi" w:cs="Cambria"/>
          <w:i/>
          <w:iCs/>
          <w:spacing w:val="2"/>
          <w:sz w:val="20"/>
          <w:szCs w:val="20"/>
        </w:rPr>
        <w:t>no</w:t>
      </w:r>
      <w:r w:rsidRPr="00EF75CA">
        <w:rPr>
          <w:rFonts w:asciiTheme="majorHAnsi" w:eastAsia="Cambria" w:hAnsiTheme="majorHAnsi" w:cs="Cambria"/>
          <w:i/>
          <w:iCs/>
          <w:spacing w:val="1"/>
          <w:sz w:val="20"/>
          <w:szCs w:val="20"/>
        </w:rPr>
        <w:t>t</w:t>
      </w:r>
      <w:r w:rsidRPr="00EF75CA">
        <w:rPr>
          <w:rFonts w:asciiTheme="majorHAnsi" w:eastAsia="Cambria" w:hAnsiTheme="majorHAnsi" w:cs="Cambria"/>
          <w:i/>
          <w:iCs/>
          <w:spacing w:val="19"/>
          <w:sz w:val="20"/>
          <w:szCs w:val="20"/>
        </w:rPr>
        <w:t xml:space="preserve"> </w:t>
      </w:r>
      <w:r w:rsidRPr="00EF75CA">
        <w:rPr>
          <w:rFonts w:asciiTheme="majorHAnsi" w:eastAsia="Cambria" w:hAnsiTheme="majorHAnsi" w:cs="Cambria"/>
          <w:i/>
          <w:iCs/>
          <w:spacing w:val="2"/>
          <w:sz w:val="20"/>
          <w:szCs w:val="20"/>
        </w:rPr>
        <w:t>e</w:t>
      </w:r>
      <w:r w:rsidRPr="00EF75CA">
        <w:rPr>
          <w:rFonts w:asciiTheme="majorHAnsi" w:eastAsia="Cambria" w:hAnsiTheme="majorHAnsi" w:cs="Cambria"/>
          <w:i/>
          <w:iCs/>
          <w:spacing w:val="1"/>
          <w:sz w:val="20"/>
          <w:szCs w:val="20"/>
        </w:rPr>
        <w:t>xc</w:t>
      </w:r>
      <w:r w:rsidRPr="00EF75CA">
        <w:rPr>
          <w:rFonts w:asciiTheme="majorHAnsi" w:eastAsia="Cambria" w:hAnsiTheme="majorHAnsi" w:cs="Cambria"/>
          <w:i/>
          <w:iCs/>
          <w:spacing w:val="2"/>
          <w:sz w:val="20"/>
          <w:szCs w:val="20"/>
        </w:rPr>
        <w:t>eed</w:t>
      </w:r>
      <w:r w:rsidRPr="00EF75CA">
        <w:rPr>
          <w:rFonts w:asciiTheme="majorHAnsi" w:eastAsia="Cambria" w:hAnsiTheme="majorHAnsi" w:cs="Cambria"/>
          <w:i/>
          <w:iCs/>
          <w:spacing w:val="28"/>
          <w:sz w:val="20"/>
          <w:szCs w:val="20"/>
        </w:rPr>
        <w:t xml:space="preserve"> </w:t>
      </w:r>
      <w:r w:rsidRPr="00EF75CA">
        <w:rPr>
          <w:rFonts w:asciiTheme="majorHAnsi" w:eastAsia="Cambria" w:hAnsiTheme="majorHAnsi" w:cs="Cambria"/>
          <w:i/>
          <w:iCs/>
          <w:spacing w:val="2"/>
          <w:sz w:val="20"/>
          <w:szCs w:val="20"/>
        </w:rPr>
        <w:t>29</w:t>
      </w:r>
      <w:r w:rsidRPr="00EF75CA">
        <w:rPr>
          <w:rFonts w:asciiTheme="majorHAnsi" w:eastAsia="Cambria" w:hAnsiTheme="majorHAnsi" w:cs="Cambria"/>
          <w:i/>
          <w:iCs/>
          <w:spacing w:val="18"/>
          <w:sz w:val="20"/>
          <w:szCs w:val="20"/>
        </w:rPr>
        <w:t xml:space="preserve"> </w:t>
      </w:r>
      <w:r w:rsidRPr="00EF75CA">
        <w:rPr>
          <w:rFonts w:asciiTheme="majorHAnsi" w:eastAsia="Cambria" w:hAnsiTheme="majorHAnsi" w:cs="Cambria"/>
          <w:i/>
          <w:iCs/>
          <w:spacing w:val="2"/>
          <w:sz w:val="20"/>
          <w:szCs w:val="20"/>
        </w:rPr>
        <w:t>pe</w:t>
      </w:r>
      <w:r w:rsidRPr="00EF75CA">
        <w:rPr>
          <w:rFonts w:asciiTheme="majorHAnsi" w:eastAsia="Cambria" w:hAnsiTheme="majorHAnsi" w:cs="Cambria"/>
          <w:i/>
          <w:iCs/>
          <w:spacing w:val="1"/>
          <w:sz w:val="20"/>
          <w:szCs w:val="20"/>
        </w:rPr>
        <w:t>r</w:t>
      </w:r>
      <w:r w:rsidRPr="00EF75CA">
        <w:rPr>
          <w:rFonts w:asciiTheme="majorHAnsi" w:eastAsia="Cambria" w:hAnsiTheme="majorHAnsi" w:cs="Cambria"/>
          <w:i/>
          <w:iCs/>
          <w:spacing w:val="20"/>
          <w:sz w:val="20"/>
          <w:szCs w:val="20"/>
        </w:rPr>
        <w:t xml:space="preserve"> </w:t>
      </w:r>
      <w:r w:rsidRPr="00EF75CA">
        <w:rPr>
          <w:rFonts w:asciiTheme="majorHAnsi" w:eastAsia="Cambria" w:hAnsiTheme="majorHAnsi" w:cs="Cambria"/>
          <w:i/>
          <w:iCs/>
          <w:spacing w:val="2"/>
          <w:sz w:val="20"/>
          <w:szCs w:val="20"/>
        </w:rPr>
        <w:t>week</w:t>
      </w:r>
      <w:r w:rsidR="00B34A0A" w:rsidRPr="00EF75CA">
        <w:rPr>
          <w:rFonts w:asciiTheme="majorHAnsi" w:eastAsia="Cambria" w:hAnsiTheme="majorHAnsi" w:cs="Cambria"/>
          <w:i/>
          <w:iCs/>
          <w:spacing w:val="2"/>
          <w:sz w:val="20"/>
          <w:szCs w:val="20"/>
        </w:rPr>
        <w:t>, and t</w:t>
      </w:r>
      <w:r w:rsidR="00C97C42" w:rsidRPr="00EF75CA">
        <w:rPr>
          <w:rFonts w:asciiTheme="majorHAnsi" w:eastAsia="Cambria" w:hAnsiTheme="majorHAnsi" w:cs="Cambria"/>
          <w:i/>
          <w:iCs/>
          <w:spacing w:val="1"/>
          <w:sz w:val="20"/>
          <w:szCs w:val="20"/>
        </w:rPr>
        <w:t xml:space="preserve">he work schedule may include </w:t>
      </w:r>
      <w:r w:rsidR="006C28F7" w:rsidRPr="00EF75CA">
        <w:rPr>
          <w:rFonts w:asciiTheme="majorHAnsi" w:eastAsia="Cambria" w:hAnsiTheme="majorHAnsi" w:cs="Cambria"/>
          <w:i/>
          <w:iCs/>
          <w:spacing w:val="1"/>
          <w:sz w:val="20"/>
          <w:szCs w:val="20"/>
        </w:rPr>
        <w:t>evening hours</w:t>
      </w:r>
      <w:r w:rsidRPr="00EF75CA">
        <w:rPr>
          <w:rFonts w:asciiTheme="majorHAnsi" w:eastAsia="Cambria" w:hAnsiTheme="majorHAnsi" w:cs="Cambria"/>
          <w:i/>
          <w:iCs/>
          <w:spacing w:val="1"/>
          <w:sz w:val="20"/>
          <w:szCs w:val="20"/>
        </w:rPr>
        <w:t>.</w:t>
      </w:r>
    </w:p>
    <w:p w14:paraId="7EEFB25D" w14:textId="77777777" w:rsidR="003E1D21" w:rsidRPr="00EF75CA" w:rsidRDefault="003E1D21" w:rsidP="00021CA2">
      <w:pPr>
        <w:spacing w:before="12" w:after="0" w:line="240" w:lineRule="auto"/>
        <w:ind w:left="90" w:right="64"/>
        <w:rPr>
          <w:rFonts w:asciiTheme="majorHAnsi" w:eastAsia="Cambria" w:hAnsiTheme="majorHAnsi" w:cs="Cambria"/>
          <w:spacing w:val="1"/>
          <w:sz w:val="20"/>
          <w:szCs w:val="20"/>
        </w:rPr>
      </w:pPr>
    </w:p>
    <w:p w14:paraId="4C9A859B" w14:textId="1DBA8139" w:rsidR="00F36424" w:rsidRPr="00EF75CA" w:rsidRDefault="00021CA2" w:rsidP="00021CA2">
      <w:pPr>
        <w:autoSpaceDE w:val="0"/>
        <w:autoSpaceDN w:val="0"/>
        <w:adjustRightInd w:val="0"/>
        <w:spacing w:after="0" w:line="240" w:lineRule="auto"/>
        <w:ind w:left="90"/>
        <w:rPr>
          <w:rFonts w:asciiTheme="majorHAnsi" w:eastAsia="Times New Roman" w:hAnsiTheme="majorHAnsi" w:cs="Arial"/>
          <w:color w:val="000000"/>
          <w:sz w:val="20"/>
          <w:szCs w:val="20"/>
          <w:lang w:val="en"/>
        </w:rPr>
      </w:pPr>
      <w:r w:rsidRPr="00EF75CA">
        <w:rPr>
          <w:rFonts w:asciiTheme="majorHAnsi" w:hAnsiTheme="majorHAnsi" w:cs="Arial"/>
          <w:b/>
          <w:bCs/>
          <w:sz w:val="20"/>
          <w:szCs w:val="20"/>
        </w:rPr>
        <w:t xml:space="preserve">Application Deadline: </w:t>
      </w:r>
      <w:r w:rsidR="006C28F7" w:rsidRPr="00EF75CA">
        <w:rPr>
          <w:rFonts w:asciiTheme="majorHAnsi" w:hAnsiTheme="majorHAnsi" w:cs="Arial"/>
          <w:sz w:val="20"/>
          <w:szCs w:val="20"/>
        </w:rPr>
        <w:t>The position</w:t>
      </w:r>
      <w:r w:rsidR="000111C9" w:rsidRPr="00EF75CA">
        <w:rPr>
          <w:rFonts w:asciiTheme="majorHAnsi" w:hAnsiTheme="majorHAnsi" w:cs="Arial"/>
          <w:sz w:val="20"/>
          <w:szCs w:val="20"/>
        </w:rPr>
        <w:t xml:space="preserve"> will remain open until filled.  Al</w:t>
      </w:r>
      <w:r w:rsidRPr="00EF75CA">
        <w:rPr>
          <w:rFonts w:asciiTheme="majorHAnsi" w:hAnsiTheme="majorHAnsi" w:cs="Calibri"/>
          <w:sz w:val="20"/>
          <w:szCs w:val="20"/>
        </w:rPr>
        <w:t xml:space="preserve">l application packets MUST be completed via the Online Job Center at </w:t>
      </w:r>
      <w:hyperlink r:id="rId8" w:history="1">
        <w:r w:rsidR="00A36927" w:rsidRPr="00A36927">
          <w:rPr>
            <w:rStyle w:val="Hyperlink"/>
            <w:sz w:val="20"/>
            <w:szCs w:val="20"/>
          </w:rPr>
          <w:t>https://www.easyhrweb.com/JC_Albany/JobListings/JobListings.aspx</w:t>
        </w:r>
      </w:hyperlink>
      <w:r w:rsidR="00A36927">
        <w:rPr>
          <w:sz w:val="20"/>
          <w:szCs w:val="20"/>
        </w:rPr>
        <w:t xml:space="preserve"> </w:t>
      </w:r>
      <w:r w:rsidRPr="00EF75CA">
        <w:rPr>
          <w:rFonts w:asciiTheme="majorHAnsi" w:hAnsiTheme="majorHAnsi" w:cs="Calibri"/>
          <w:sz w:val="20"/>
          <w:szCs w:val="20"/>
        </w:rPr>
        <w:t xml:space="preserve">please click on Albany Tech Employment.  </w:t>
      </w:r>
      <w:r w:rsidRPr="00EF75CA">
        <w:rPr>
          <w:rFonts w:asciiTheme="majorHAnsi" w:hAnsiTheme="majorHAnsi" w:cs="Calibri"/>
          <w:b/>
          <w:bCs/>
          <w:sz w:val="20"/>
          <w:szCs w:val="20"/>
        </w:rPr>
        <w:t xml:space="preserve">As a part of the application process, interested candidates shall be required to upload other documents including:  </w:t>
      </w:r>
      <w:r w:rsidRPr="00EF75CA">
        <w:rPr>
          <w:rFonts w:asciiTheme="majorHAnsi" w:hAnsiTheme="majorHAnsi" w:cs="Arial"/>
          <w:b/>
          <w:bCs/>
          <w:sz w:val="20"/>
          <w:szCs w:val="20"/>
        </w:rPr>
        <w:t xml:space="preserve">a cover letter </w:t>
      </w:r>
      <w:r w:rsidRPr="00EF75CA">
        <w:rPr>
          <w:rFonts w:asciiTheme="majorHAnsi" w:hAnsiTheme="majorHAnsi"/>
          <w:b/>
          <w:bCs/>
          <w:sz w:val="20"/>
          <w:szCs w:val="20"/>
        </w:rPr>
        <w:t>addressing qualifications</w:t>
      </w:r>
      <w:r w:rsidRPr="00EF75CA">
        <w:rPr>
          <w:rFonts w:asciiTheme="majorHAnsi" w:hAnsiTheme="majorHAnsi" w:cs="Arial"/>
          <w:b/>
          <w:bCs/>
          <w:sz w:val="20"/>
          <w:szCs w:val="20"/>
        </w:rPr>
        <w:t>, and a resume with complete work history including the names, addresses</w:t>
      </w:r>
      <w:r w:rsidR="006C28F7" w:rsidRPr="00EF75CA">
        <w:rPr>
          <w:rFonts w:asciiTheme="majorHAnsi" w:hAnsiTheme="majorHAnsi" w:cs="Arial"/>
          <w:b/>
          <w:bCs/>
          <w:sz w:val="20"/>
          <w:szCs w:val="20"/>
        </w:rPr>
        <w:t>,</w:t>
      </w:r>
      <w:r w:rsidRPr="00EF75CA">
        <w:rPr>
          <w:rFonts w:asciiTheme="majorHAnsi" w:hAnsiTheme="majorHAnsi" w:cs="Arial"/>
          <w:b/>
          <w:bCs/>
          <w:sz w:val="20"/>
          <w:szCs w:val="20"/>
        </w:rPr>
        <w:t xml:space="preserve"> and phone numbers of professional (work-related) references, copies of unofficial transcripts from colleges/universities and any related training certificates </w:t>
      </w:r>
      <w:r w:rsidRPr="00EF75CA">
        <w:rPr>
          <w:rFonts w:asciiTheme="majorHAnsi" w:hAnsiTheme="majorHAnsi" w:cs="Calibri"/>
          <w:b/>
          <w:bCs/>
          <w:sz w:val="20"/>
          <w:szCs w:val="20"/>
        </w:rPr>
        <w:t>(see job center listing for more details).</w:t>
      </w:r>
      <w:r w:rsidRPr="00EF75CA">
        <w:rPr>
          <w:rFonts w:asciiTheme="majorHAnsi" w:hAnsiTheme="majorHAnsi" w:cs="Calibri"/>
          <w:sz w:val="20"/>
          <w:szCs w:val="20"/>
        </w:rPr>
        <w:t xml:space="preserve">  </w:t>
      </w:r>
      <w:r w:rsidRPr="00EF75CA">
        <w:rPr>
          <w:rFonts w:asciiTheme="majorHAnsi" w:hAnsiTheme="majorHAnsi" w:cs="Arial"/>
          <w:b/>
          <w:bCs/>
          <w:sz w:val="20"/>
          <w:szCs w:val="20"/>
        </w:rPr>
        <w:t>Incomplete submissions will not be considered.</w:t>
      </w:r>
      <w:r w:rsidRPr="00EF75CA">
        <w:rPr>
          <w:rFonts w:asciiTheme="majorHAnsi" w:hAnsiTheme="majorHAnsi" w:cs="Arial"/>
          <w:sz w:val="20"/>
          <w:szCs w:val="20"/>
        </w:rPr>
        <w:t xml:space="preserve"> </w:t>
      </w:r>
      <w:r w:rsidRPr="00EF75CA">
        <w:rPr>
          <w:rFonts w:asciiTheme="majorHAnsi" w:hAnsiTheme="majorHAnsi" w:cs="Calibri"/>
          <w:sz w:val="20"/>
          <w:szCs w:val="20"/>
        </w:rPr>
        <w:t>For more information regarding this position or application instructions, please contact the Human Resources Office a</w:t>
      </w:r>
      <w:r w:rsidR="007D00C4">
        <w:rPr>
          <w:rFonts w:asciiTheme="majorHAnsi" w:hAnsiTheme="majorHAnsi" w:cs="Calibri"/>
          <w:sz w:val="20"/>
          <w:szCs w:val="20"/>
        </w:rPr>
        <w:t xml:space="preserve">t 229-430-1702.  </w:t>
      </w:r>
      <w:r w:rsidRPr="00EF75CA">
        <w:rPr>
          <w:rFonts w:asciiTheme="majorHAnsi" w:eastAsia="Times New Roman" w:hAnsiTheme="majorHAnsi" w:cs="Arial"/>
          <w:color w:val="000000"/>
          <w:sz w:val="20"/>
          <w:szCs w:val="20"/>
          <w:lang w:val="en"/>
        </w:rPr>
        <w:t xml:space="preserve">All positions require a pre-employment criminal background investigation, education, and employer/professional reference checks. Some positions may additionally require a motor vehicle record search, credit history </w:t>
      </w:r>
    </w:p>
    <w:p w14:paraId="4D084D16" w14:textId="77777777" w:rsidR="00021CA2" w:rsidRPr="00EF75CA" w:rsidRDefault="00021CA2" w:rsidP="00C97C42">
      <w:pPr>
        <w:autoSpaceDE w:val="0"/>
        <w:autoSpaceDN w:val="0"/>
        <w:adjustRightInd w:val="0"/>
        <w:spacing w:after="0" w:line="240" w:lineRule="auto"/>
        <w:rPr>
          <w:rFonts w:asciiTheme="majorHAnsi" w:hAnsiTheme="majorHAnsi" w:cs="Arial"/>
          <w:sz w:val="20"/>
          <w:szCs w:val="20"/>
        </w:rPr>
      </w:pPr>
      <w:r w:rsidRPr="00EF75CA">
        <w:rPr>
          <w:rFonts w:asciiTheme="majorHAnsi" w:eastAsia="Times New Roman" w:hAnsiTheme="majorHAnsi" w:cs="Arial"/>
          <w:color w:val="000000"/>
          <w:sz w:val="20"/>
          <w:szCs w:val="20"/>
          <w:lang w:val="en"/>
        </w:rPr>
        <w:t>check, and/or drug screen.  A</w:t>
      </w:r>
      <w:r w:rsidRPr="00EF75CA">
        <w:rPr>
          <w:rFonts w:asciiTheme="majorHAnsi" w:eastAsia="Times New Roman" w:hAnsiTheme="majorHAnsi" w:cs="Arial"/>
          <w:color w:val="000000"/>
          <w:sz w:val="2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EF75CA">
        <w:rPr>
          <w:rFonts w:asciiTheme="majorHAnsi" w:hAnsiTheme="majorHAnsi" w:cs="Arial"/>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282110B" w14:textId="77777777" w:rsidR="000111C9" w:rsidRPr="00EF75CA" w:rsidRDefault="000111C9" w:rsidP="00021CA2">
      <w:pPr>
        <w:autoSpaceDE w:val="0"/>
        <w:autoSpaceDN w:val="0"/>
        <w:adjustRightInd w:val="0"/>
        <w:spacing w:after="0" w:line="240" w:lineRule="auto"/>
        <w:ind w:left="90"/>
        <w:rPr>
          <w:rFonts w:asciiTheme="majorHAnsi" w:hAnsiTheme="majorHAnsi" w:cs="Arial"/>
          <w:sz w:val="20"/>
          <w:szCs w:val="20"/>
        </w:rPr>
      </w:pPr>
    </w:p>
    <w:p w14:paraId="62D4BAD8" w14:textId="77777777" w:rsidR="006C463D" w:rsidRPr="00EF75CA" w:rsidRDefault="006C463D" w:rsidP="006C463D">
      <w:pPr>
        <w:autoSpaceDE w:val="0"/>
        <w:autoSpaceDN w:val="0"/>
        <w:adjustRightInd w:val="0"/>
        <w:spacing w:after="0" w:line="240" w:lineRule="auto"/>
        <w:ind w:left="-900"/>
        <w:jc w:val="center"/>
        <w:rPr>
          <w:rFonts w:ascii="Agency FB" w:hAnsi="Agency FB" w:cs="Arial"/>
          <w:b/>
          <w:i/>
          <w:sz w:val="20"/>
          <w:szCs w:val="20"/>
        </w:rPr>
      </w:pPr>
      <w:r w:rsidRPr="00EF75CA">
        <w:rPr>
          <w:rFonts w:ascii="Agency FB" w:hAnsi="Agency FB" w:cs="Arial"/>
          <w:b/>
          <w:i/>
          <w:sz w:val="20"/>
          <w:szCs w:val="20"/>
        </w:rPr>
        <w:t xml:space="preserve">Note: Due to the volume of applications received, we are unable to personally contact each applicant. </w:t>
      </w:r>
    </w:p>
    <w:p w14:paraId="1610E73C" w14:textId="77777777" w:rsidR="006C463D" w:rsidRPr="00EF75CA" w:rsidRDefault="006C463D" w:rsidP="006C463D">
      <w:pPr>
        <w:autoSpaceDE w:val="0"/>
        <w:autoSpaceDN w:val="0"/>
        <w:adjustRightInd w:val="0"/>
        <w:spacing w:after="0" w:line="240" w:lineRule="auto"/>
        <w:ind w:left="-900"/>
        <w:jc w:val="center"/>
        <w:rPr>
          <w:rFonts w:ascii="Agency FB" w:hAnsi="Agency FB" w:cs="Arial"/>
          <w:b/>
          <w:i/>
          <w:sz w:val="20"/>
          <w:szCs w:val="20"/>
        </w:rPr>
      </w:pPr>
      <w:r w:rsidRPr="00EF75CA">
        <w:rPr>
          <w:rFonts w:ascii="Agency FB" w:hAnsi="Agency FB" w:cs="Arial"/>
          <w:b/>
          <w:i/>
          <w:sz w:val="20"/>
          <w:szCs w:val="20"/>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6C463D" w:rsidRPr="00EF75CA" w14:paraId="32C33538" w14:textId="77777777" w:rsidTr="006C463D">
        <w:trPr>
          <w:trHeight w:val="1190"/>
        </w:trPr>
        <w:tc>
          <w:tcPr>
            <w:tcW w:w="3196" w:type="dxa"/>
            <w:tcBorders>
              <w:top w:val="single" w:sz="4" w:space="0" w:color="auto"/>
              <w:left w:val="single" w:sz="4" w:space="0" w:color="auto"/>
              <w:bottom w:val="single" w:sz="4" w:space="0" w:color="auto"/>
              <w:right w:val="single" w:sz="4" w:space="0" w:color="auto"/>
            </w:tcBorders>
            <w:hideMark/>
          </w:tcPr>
          <w:p w14:paraId="21839874" w14:textId="77777777" w:rsidR="006C463D" w:rsidRPr="00EF75CA" w:rsidRDefault="006C463D">
            <w:pPr>
              <w:spacing w:after="0" w:line="240" w:lineRule="auto"/>
              <w:ind w:left="-900"/>
              <w:jc w:val="right"/>
              <w:rPr>
                <w:rFonts w:ascii="Agency FB" w:eastAsia="Times New Roman" w:hAnsi="Agency FB"/>
                <w:b/>
                <w:iCs/>
                <w:sz w:val="20"/>
                <w:szCs w:val="20"/>
              </w:rPr>
            </w:pPr>
            <w:r w:rsidRPr="00EF75CA">
              <w:rPr>
                <w:rFonts w:ascii="Agency FB" w:eastAsia="Times New Roman" w:hAnsi="Agency FB"/>
                <w:b/>
                <w:iCs/>
                <w:sz w:val="20"/>
                <w:szCs w:val="20"/>
              </w:rPr>
              <w:t>Title IX Coordinator:</w:t>
            </w:r>
          </w:p>
          <w:p w14:paraId="507C61B2" w14:textId="4E882CA7" w:rsidR="006C463D" w:rsidRPr="00EF75CA" w:rsidRDefault="00BE70B0">
            <w:pPr>
              <w:spacing w:after="0" w:line="240" w:lineRule="auto"/>
              <w:ind w:left="-900"/>
              <w:jc w:val="right"/>
              <w:rPr>
                <w:rFonts w:ascii="Agency FB" w:eastAsia="Times New Roman" w:hAnsi="Agency FB"/>
                <w:iCs/>
                <w:sz w:val="20"/>
                <w:szCs w:val="20"/>
              </w:rPr>
            </w:pPr>
            <w:r>
              <w:rPr>
                <w:rFonts w:ascii="Agency FB" w:eastAsia="Times New Roman" w:hAnsi="Agency FB"/>
                <w:iCs/>
                <w:sz w:val="20"/>
                <w:szCs w:val="20"/>
              </w:rPr>
              <w:t>Trenna Marshall HR Coordinator</w:t>
            </w:r>
          </w:p>
          <w:p w14:paraId="4EBCD569"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1704 South Slappey Blvd.</w:t>
            </w:r>
          </w:p>
          <w:p w14:paraId="3D53FEA0"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Albany, GA 31701</w:t>
            </w:r>
          </w:p>
          <w:p w14:paraId="5A5C2607" w14:textId="37552987" w:rsidR="006C463D" w:rsidRPr="00EF75CA" w:rsidRDefault="00BE70B0" w:rsidP="00BE70B0">
            <w:pPr>
              <w:spacing w:after="0" w:line="240" w:lineRule="auto"/>
              <w:ind w:left="-900"/>
              <w:jc w:val="right"/>
              <w:rPr>
                <w:rFonts w:ascii="Times New Roman" w:eastAsia="Times New Roman" w:hAnsi="Times New Roman"/>
                <w:i/>
                <w:iCs/>
                <w:sz w:val="20"/>
                <w:szCs w:val="20"/>
              </w:rPr>
            </w:pPr>
            <w:r>
              <w:rPr>
                <w:rFonts w:ascii="Agency FB" w:eastAsia="Times New Roman" w:hAnsi="Agency FB"/>
                <w:iCs/>
                <w:sz w:val="20"/>
                <w:szCs w:val="20"/>
              </w:rPr>
              <w:t>229.430.3619</w:t>
            </w:r>
          </w:p>
        </w:tc>
        <w:tc>
          <w:tcPr>
            <w:tcW w:w="3144" w:type="dxa"/>
            <w:tcBorders>
              <w:top w:val="single" w:sz="4" w:space="0" w:color="auto"/>
              <w:left w:val="single" w:sz="4" w:space="0" w:color="auto"/>
              <w:bottom w:val="single" w:sz="4" w:space="0" w:color="auto"/>
              <w:right w:val="single" w:sz="4" w:space="0" w:color="auto"/>
            </w:tcBorders>
            <w:hideMark/>
          </w:tcPr>
          <w:p w14:paraId="1C2BB595" w14:textId="77777777" w:rsidR="006C463D" w:rsidRPr="00EF75CA" w:rsidRDefault="006C463D">
            <w:pPr>
              <w:spacing w:after="0" w:line="240" w:lineRule="auto"/>
              <w:ind w:left="-900"/>
              <w:jc w:val="right"/>
              <w:rPr>
                <w:rFonts w:ascii="Agency FB" w:eastAsia="Times New Roman" w:hAnsi="Agency FB"/>
                <w:b/>
                <w:iCs/>
                <w:sz w:val="20"/>
                <w:szCs w:val="20"/>
              </w:rPr>
            </w:pPr>
            <w:r w:rsidRPr="00EF75CA">
              <w:rPr>
                <w:rFonts w:ascii="Agency FB" w:eastAsia="Times New Roman" w:hAnsi="Agency FB"/>
                <w:b/>
                <w:iCs/>
                <w:sz w:val="20"/>
                <w:szCs w:val="20"/>
              </w:rPr>
              <w:t>Equal Opportunity Officer:</w:t>
            </w:r>
          </w:p>
          <w:p w14:paraId="53E1E334"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Lola K. Edwards-Director of Human Resources</w:t>
            </w:r>
          </w:p>
          <w:p w14:paraId="1BD62613"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1704 South Slappey Blvd.</w:t>
            </w:r>
          </w:p>
          <w:p w14:paraId="017F54C3"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Albany, GA 31701</w:t>
            </w:r>
          </w:p>
          <w:p w14:paraId="0CE3769D"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229.430.1702</w:t>
            </w:r>
          </w:p>
        </w:tc>
        <w:tc>
          <w:tcPr>
            <w:tcW w:w="3040" w:type="dxa"/>
            <w:tcBorders>
              <w:top w:val="single" w:sz="4" w:space="0" w:color="auto"/>
              <w:left w:val="single" w:sz="4" w:space="0" w:color="auto"/>
              <w:bottom w:val="single" w:sz="4" w:space="0" w:color="auto"/>
              <w:right w:val="single" w:sz="4" w:space="0" w:color="auto"/>
            </w:tcBorders>
            <w:hideMark/>
          </w:tcPr>
          <w:p w14:paraId="0D4A1A3D" w14:textId="77777777" w:rsidR="006C463D" w:rsidRPr="00EF75CA" w:rsidRDefault="006C463D">
            <w:pPr>
              <w:spacing w:after="0" w:line="240" w:lineRule="auto"/>
              <w:ind w:left="-900"/>
              <w:jc w:val="right"/>
              <w:rPr>
                <w:rFonts w:ascii="Agency FB" w:eastAsia="Times New Roman" w:hAnsi="Agency FB"/>
                <w:b/>
                <w:iCs/>
                <w:sz w:val="20"/>
                <w:szCs w:val="20"/>
              </w:rPr>
            </w:pPr>
            <w:r w:rsidRPr="00EF75CA">
              <w:rPr>
                <w:rFonts w:ascii="Agency FB" w:eastAsia="Times New Roman" w:hAnsi="Agency FB"/>
                <w:b/>
                <w:iCs/>
                <w:sz w:val="20"/>
                <w:szCs w:val="20"/>
              </w:rPr>
              <w:t>Section 504 Coordinator:</w:t>
            </w:r>
          </w:p>
          <w:p w14:paraId="6EDD53C9"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Regina Watts, Special Needs Coordinator,</w:t>
            </w:r>
          </w:p>
          <w:p w14:paraId="3BE4425D"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1704 South Slappey Blvd.</w:t>
            </w:r>
          </w:p>
          <w:p w14:paraId="3ED2C114" w14:textId="77777777" w:rsidR="006C463D" w:rsidRPr="00EF75CA" w:rsidRDefault="006C463D">
            <w:pPr>
              <w:spacing w:after="0" w:line="240" w:lineRule="auto"/>
              <w:ind w:left="-900"/>
              <w:jc w:val="right"/>
              <w:rPr>
                <w:rFonts w:ascii="Agency FB" w:eastAsia="Times New Roman" w:hAnsi="Agency FB"/>
                <w:iCs/>
                <w:sz w:val="20"/>
                <w:szCs w:val="20"/>
              </w:rPr>
            </w:pPr>
            <w:r w:rsidRPr="00EF75CA">
              <w:rPr>
                <w:rFonts w:ascii="Agency FB" w:eastAsia="Times New Roman" w:hAnsi="Agency FB"/>
                <w:iCs/>
                <w:sz w:val="20"/>
                <w:szCs w:val="20"/>
              </w:rPr>
              <w:t>Albany, GA 31701</w:t>
            </w:r>
          </w:p>
          <w:p w14:paraId="3645E732" w14:textId="77777777" w:rsidR="006C463D" w:rsidRPr="00EF75CA" w:rsidRDefault="006C463D">
            <w:pPr>
              <w:spacing w:after="0" w:line="240" w:lineRule="auto"/>
              <w:ind w:left="-900"/>
              <w:jc w:val="right"/>
              <w:rPr>
                <w:rFonts w:ascii="Times New Roman" w:eastAsia="Times New Roman" w:hAnsi="Times New Roman"/>
                <w:i/>
                <w:iCs/>
                <w:sz w:val="20"/>
                <w:szCs w:val="20"/>
              </w:rPr>
            </w:pPr>
            <w:r w:rsidRPr="00EF75CA">
              <w:rPr>
                <w:rFonts w:ascii="Agency FB" w:eastAsia="Times New Roman" w:hAnsi="Agency FB"/>
                <w:iCs/>
                <w:sz w:val="20"/>
                <w:szCs w:val="20"/>
              </w:rPr>
              <w:t>229.430.2854</w:t>
            </w:r>
          </w:p>
        </w:tc>
      </w:tr>
    </w:tbl>
    <w:p w14:paraId="05DD66D6" w14:textId="77777777" w:rsidR="00FE608A" w:rsidRPr="00EF75CA" w:rsidRDefault="00FE608A">
      <w:pPr>
        <w:rPr>
          <w:sz w:val="20"/>
          <w:szCs w:val="20"/>
        </w:rPr>
      </w:pPr>
    </w:p>
    <w:sectPr w:rsidR="00FE608A" w:rsidRPr="00EF7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4B39" w14:textId="77777777" w:rsidR="00C97C42" w:rsidRDefault="00C97C42" w:rsidP="00C97C42">
      <w:pPr>
        <w:spacing w:after="0" w:line="240" w:lineRule="auto"/>
      </w:pPr>
      <w:r>
        <w:separator/>
      </w:r>
    </w:p>
  </w:endnote>
  <w:endnote w:type="continuationSeparator" w:id="0">
    <w:p w14:paraId="7A4D7194" w14:textId="77777777" w:rsidR="00C97C42" w:rsidRDefault="00C97C42" w:rsidP="00C9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Noto Sans">
    <w:altName w:val="Bahnschrift Light"/>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21A12" w14:textId="77777777" w:rsidR="00C97C42" w:rsidRDefault="00C97C42" w:rsidP="00C97C42">
      <w:pPr>
        <w:spacing w:after="0" w:line="240" w:lineRule="auto"/>
      </w:pPr>
      <w:r>
        <w:separator/>
      </w:r>
    </w:p>
  </w:footnote>
  <w:footnote w:type="continuationSeparator" w:id="0">
    <w:p w14:paraId="7B3C115F" w14:textId="77777777" w:rsidR="00C97C42" w:rsidRDefault="00C97C42" w:rsidP="00C97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36EFA"/>
    <w:multiLevelType w:val="multilevel"/>
    <w:tmpl w:val="95CE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C1473"/>
    <w:multiLevelType w:val="multilevel"/>
    <w:tmpl w:val="6C9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0MDexNLAwN7M0NrJU0lEKTi0uzszPAykwrgUAvcZlxywAAAA="/>
  </w:docVars>
  <w:rsids>
    <w:rsidRoot w:val="00021CA2"/>
    <w:rsid w:val="000111C9"/>
    <w:rsid w:val="00021CA2"/>
    <w:rsid w:val="00164323"/>
    <w:rsid w:val="00203A6B"/>
    <w:rsid w:val="002A289B"/>
    <w:rsid w:val="002C349B"/>
    <w:rsid w:val="00380891"/>
    <w:rsid w:val="003E1D21"/>
    <w:rsid w:val="00415271"/>
    <w:rsid w:val="0048040F"/>
    <w:rsid w:val="004F1DA1"/>
    <w:rsid w:val="00524BE4"/>
    <w:rsid w:val="00524D1F"/>
    <w:rsid w:val="00532EAC"/>
    <w:rsid w:val="00580E71"/>
    <w:rsid w:val="005E4AF4"/>
    <w:rsid w:val="005F4E69"/>
    <w:rsid w:val="0063337E"/>
    <w:rsid w:val="006C28F7"/>
    <w:rsid w:val="006C463D"/>
    <w:rsid w:val="007105B8"/>
    <w:rsid w:val="007D00C4"/>
    <w:rsid w:val="007E272D"/>
    <w:rsid w:val="008307E9"/>
    <w:rsid w:val="00880FA6"/>
    <w:rsid w:val="00894C13"/>
    <w:rsid w:val="00910AAF"/>
    <w:rsid w:val="009668E6"/>
    <w:rsid w:val="00971467"/>
    <w:rsid w:val="009E20EC"/>
    <w:rsid w:val="00A152D9"/>
    <w:rsid w:val="00A36927"/>
    <w:rsid w:val="00A93E6A"/>
    <w:rsid w:val="00AF0801"/>
    <w:rsid w:val="00B33BBF"/>
    <w:rsid w:val="00B34A0A"/>
    <w:rsid w:val="00B55FF4"/>
    <w:rsid w:val="00B80EA5"/>
    <w:rsid w:val="00B8296A"/>
    <w:rsid w:val="00BA2DB3"/>
    <w:rsid w:val="00BE70B0"/>
    <w:rsid w:val="00C260BB"/>
    <w:rsid w:val="00C97C42"/>
    <w:rsid w:val="00D00D2D"/>
    <w:rsid w:val="00D2646E"/>
    <w:rsid w:val="00D378FE"/>
    <w:rsid w:val="00D420D4"/>
    <w:rsid w:val="00E52C7F"/>
    <w:rsid w:val="00ED7782"/>
    <w:rsid w:val="00EF75CA"/>
    <w:rsid w:val="00F207A3"/>
    <w:rsid w:val="00F36424"/>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046EC"/>
  <w15:docId w15:val="{4D85C552-E44B-42E5-B644-99EA7795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 w:type="paragraph" w:styleId="Header">
    <w:name w:val="header"/>
    <w:basedOn w:val="Normal"/>
    <w:link w:val="HeaderChar"/>
    <w:uiPriority w:val="99"/>
    <w:unhideWhenUsed/>
    <w:rsid w:val="00C9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42"/>
    <w:rPr>
      <w:rFonts w:ascii="Calibri" w:eastAsia="Calibri" w:hAnsi="Calibri" w:cs="Times New Roman"/>
    </w:rPr>
  </w:style>
  <w:style w:type="paragraph" w:styleId="Footer">
    <w:name w:val="footer"/>
    <w:basedOn w:val="Normal"/>
    <w:link w:val="FooterChar"/>
    <w:uiPriority w:val="99"/>
    <w:unhideWhenUsed/>
    <w:rsid w:val="00C9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Knighton, Joy</dc:creator>
  <cp:lastModifiedBy>Edwards, Lola</cp:lastModifiedBy>
  <cp:revision>10</cp:revision>
  <cp:lastPrinted>2025-03-27T14:59:00Z</cp:lastPrinted>
  <dcterms:created xsi:type="dcterms:W3CDTF">2025-03-27T14:13:00Z</dcterms:created>
  <dcterms:modified xsi:type="dcterms:W3CDTF">2025-03-27T15:52:00Z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6ff2c9c75962330a36a9ec0c40ed96ce6198a4690f64a17e97d501eddc255d59</vt:lpwstr>
  </property>
</Properties>
</file>