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E830C" w14:textId="77777777" w:rsidR="00370646" w:rsidRDefault="00370646" w:rsidP="00E11AB7">
      <w:pPr>
        <w:jc w:val="center"/>
        <w:rPr>
          <w:b/>
        </w:rPr>
      </w:pPr>
      <w:bookmarkStart w:id="0" w:name="_GoBack"/>
      <w:bookmarkEnd w:id="0"/>
    </w:p>
    <w:p w14:paraId="37B9CBB0" w14:textId="078F5643" w:rsidR="00E11AB7" w:rsidRDefault="4BD151CA" w:rsidP="666A455B">
      <w:pPr>
        <w:spacing w:after="0" w:line="240" w:lineRule="auto"/>
        <w:jc w:val="center"/>
        <w:rPr>
          <w:b/>
          <w:bCs/>
        </w:rPr>
      </w:pPr>
      <w:r w:rsidRPr="666A455B">
        <w:rPr>
          <w:b/>
          <w:bCs/>
        </w:rPr>
        <w:t>D</w:t>
      </w:r>
      <w:r w:rsidR="770B6BF1" w:rsidRPr="666A455B">
        <w:rPr>
          <w:b/>
          <w:bCs/>
        </w:rPr>
        <w:t>AP</w:t>
      </w:r>
      <w:r w:rsidRPr="666A455B">
        <w:rPr>
          <w:b/>
          <w:bCs/>
        </w:rPr>
        <w:t xml:space="preserve"> </w:t>
      </w:r>
      <w:r w:rsidR="770B6BF1" w:rsidRPr="666A455B">
        <w:rPr>
          <w:b/>
          <w:bCs/>
        </w:rPr>
        <w:t xml:space="preserve">- </w:t>
      </w:r>
      <w:r w:rsidR="2FE0D519" w:rsidRPr="666A455B">
        <w:rPr>
          <w:b/>
          <w:bCs/>
        </w:rPr>
        <w:t>Instructional Aide</w:t>
      </w:r>
      <w:r w:rsidR="52DA7A92" w:rsidRPr="666A455B">
        <w:rPr>
          <w:b/>
          <w:bCs/>
        </w:rPr>
        <w:t xml:space="preserve"> (</w:t>
      </w:r>
      <w:r w:rsidR="15003364" w:rsidRPr="666A455B">
        <w:rPr>
          <w:b/>
          <w:bCs/>
        </w:rPr>
        <w:t xml:space="preserve">FT - </w:t>
      </w:r>
      <w:r w:rsidR="45E8AF3B" w:rsidRPr="666A455B">
        <w:rPr>
          <w:b/>
          <w:bCs/>
        </w:rPr>
        <w:t>Grant Funded</w:t>
      </w:r>
      <w:r w:rsidR="52DA7A92" w:rsidRPr="666A455B">
        <w:rPr>
          <w:b/>
          <w:bCs/>
        </w:rPr>
        <w:t>)</w:t>
      </w:r>
    </w:p>
    <w:p w14:paraId="0F3086D3" w14:textId="507803D0" w:rsidR="003E70A4" w:rsidRPr="003E70A4" w:rsidRDefault="003E70A4" w:rsidP="00370646">
      <w:pPr>
        <w:spacing w:after="0" w:line="240" w:lineRule="auto"/>
        <w:jc w:val="center"/>
      </w:pPr>
      <w:r w:rsidRPr="003E70A4">
        <w:t>Dougherty County Campus</w:t>
      </w:r>
    </w:p>
    <w:p w14:paraId="6DC7F687" w14:textId="77777777" w:rsidR="00370646" w:rsidRDefault="00370646" w:rsidP="00370646">
      <w:pPr>
        <w:spacing w:after="0" w:line="240" w:lineRule="auto"/>
        <w:jc w:val="center"/>
      </w:pPr>
    </w:p>
    <w:p w14:paraId="2B4996D9" w14:textId="0DA1D5DF" w:rsidR="00E11AB7" w:rsidRPr="00EA40F2" w:rsidRDefault="577121FB" w:rsidP="666A455B">
      <w:pPr>
        <w:spacing w:line="240" w:lineRule="auto"/>
      </w:pPr>
      <w:r>
        <w:t>Albany Technical College</w:t>
      </w:r>
      <w:r w:rsidR="4378E075">
        <w:t>’s Dual Achievement Program (DAP)</w:t>
      </w:r>
      <w:r>
        <w:t xml:space="preserve"> seeks a </w:t>
      </w:r>
      <w:r w:rsidR="2C0EEB55">
        <w:t>full-time</w:t>
      </w:r>
      <w:r>
        <w:t xml:space="preserve"> </w:t>
      </w:r>
      <w:r w:rsidR="0751BA83">
        <w:t xml:space="preserve">facilitator </w:t>
      </w:r>
      <w:r>
        <w:t xml:space="preserve">for </w:t>
      </w:r>
      <w:r w:rsidR="36F2FB39">
        <w:t>the position of Instructional Aide</w:t>
      </w:r>
      <w:r>
        <w:t>.</w:t>
      </w:r>
      <w:r w:rsidR="52DA7A92">
        <w:t xml:space="preserve"> </w:t>
      </w:r>
      <w:r w:rsidR="5DC27546">
        <w:t xml:space="preserve"> </w:t>
      </w:r>
      <w:r w:rsidR="52DA7A92">
        <w:t xml:space="preserve">Under general supervision, </w:t>
      </w:r>
      <w:r>
        <w:t xml:space="preserve">the </w:t>
      </w:r>
      <w:r w:rsidR="24AB40C7">
        <w:t>instructional aid</w:t>
      </w:r>
      <w:r w:rsidR="67EBFF39">
        <w:t>e</w:t>
      </w:r>
      <w:r>
        <w:t xml:space="preserve"> will be responsible for</w:t>
      </w:r>
      <w:r w:rsidR="0CB576A9">
        <w:t xml:space="preserve"> the following:</w:t>
      </w:r>
      <w:r>
        <w:t xml:space="preserve"> </w:t>
      </w:r>
      <w:r w:rsidR="5D2D1341">
        <w:t xml:space="preserve">assisting with the intake and orientation </w:t>
      </w:r>
      <w:r w:rsidR="77E3A350">
        <w:t>process, being</w:t>
      </w:r>
      <w:r w:rsidR="7D47C4FA">
        <w:t xml:space="preserve"> a</w:t>
      </w:r>
      <w:r w:rsidR="25BF974C">
        <w:t xml:space="preserve"> communication</w:t>
      </w:r>
      <w:r w:rsidR="7D47C4FA">
        <w:t xml:space="preserve"> </w:t>
      </w:r>
      <w:r w:rsidR="58BD4C28">
        <w:t>liaison</w:t>
      </w:r>
      <w:r w:rsidR="7D47C4FA">
        <w:t xml:space="preserve"> between student</w:t>
      </w:r>
      <w:r w:rsidR="4658D28F">
        <w:t>s</w:t>
      </w:r>
      <w:r w:rsidR="7D47C4FA">
        <w:t>, instructor</w:t>
      </w:r>
      <w:r w:rsidR="41047BE2">
        <w:t>s</w:t>
      </w:r>
      <w:r w:rsidR="7D47C4FA">
        <w:t>,</w:t>
      </w:r>
      <w:r w:rsidR="4085FF80">
        <w:t xml:space="preserve"> tutor</w:t>
      </w:r>
      <w:r w:rsidR="27C50682">
        <w:t xml:space="preserve">s, and the </w:t>
      </w:r>
      <w:r w:rsidR="54C24440">
        <w:t>counselor</w:t>
      </w:r>
      <w:proofErr w:type="gramStart"/>
      <w:r w:rsidR="54C24440">
        <w:t>;</w:t>
      </w:r>
      <w:proofErr w:type="gramEnd"/>
      <w:r w:rsidR="54C24440">
        <w:t xml:space="preserve"> helping</w:t>
      </w:r>
      <w:r w:rsidR="7D47C4FA">
        <w:t xml:space="preserve"> to monitor student progress, </w:t>
      </w:r>
      <w:r w:rsidR="53310C7C">
        <w:t xml:space="preserve">and </w:t>
      </w:r>
      <w:r w:rsidR="1FC43182">
        <w:t>assisting students with funding</w:t>
      </w:r>
      <w:r w:rsidR="6CE23EB0">
        <w:t xml:space="preserve"> application</w:t>
      </w:r>
      <w:r w:rsidR="1FC43182">
        <w:t xml:space="preserve"> and appeal procedures</w:t>
      </w:r>
      <w:r w:rsidR="723B4B9A">
        <w:t xml:space="preserve">.  Other major duties </w:t>
      </w:r>
      <w:r w:rsidR="1244F639">
        <w:t>include:</w:t>
      </w:r>
      <w:r w:rsidR="723B4B9A">
        <w:t xml:space="preserve"> performing various types of clerical tasks to assist instructors</w:t>
      </w:r>
      <w:r w:rsidR="1003BB97">
        <w:t>, assis</w:t>
      </w:r>
      <w:r w:rsidR="38674F7F">
        <w:t xml:space="preserve">ting </w:t>
      </w:r>
      <w:r w:rsidR="1003BB97">
        <w:t>instructors with preparing materials</w:t>
      </w:r>
      <w:r w:rsidR="269A1477">
        <w:t>,</w:t>
      </w:r>
      <w:r w:rsidR="0D0DE3D7">
        <w:t xml:space="preserve"> maintaining inventory of classroom materials and equipment; as </w:t>
      </w:r>
      <w:r w:rsidR="1FC43182">
        <w:t>well as</w:t>
      </w:r>
      <w:r w:rsidR="2617A56A">
        <w:t>,</w:t>
      </w:r>
      <w:r w:rsidR="7D47C4FA">
        <w:t xml:space="preserve"> </w:t>
      </w:r>
      <w:r w:rsidR="383CC88E">
        <w:t>other general duties and responsibilities as assigned that supports instruction and student success.</w:t>
      </w:r>
      <w:r w:rsidR="3508CBCC">
        <w:t xml:space="preserve"> </w:t>
      </w:r>
      <w:r w:rsidR="2503164D">
        <w:t xml:space="preserve"> </w:t>
      </w:r>
      <w:r w:rsidR="1AF35984">
        <w:t xml:space="preserve">The </w:t>
      </w:r>
      <w:r w:rsidR="58FAEC3C">
        <w:t xml:space="preserve">instructional aide must </w:t>
      </w:r>
      <w:r w:rsidR="34765F23">
        <w:t xml:space="preserve">also </w:t>
      </w:r>
      <w:r w:rsidR="58FAEC3C">
        <w:t xml:space="preserve">have or gain a working knowledge of </w:t>
      </w:r>
      <w:proofErr w:type="spellStart"/>
      <w:r w:rsidR="58FAEC3C">
        <w:t>BlackBoard</w:t>
      </w:r>
      <w:proofErr w:type="spellEnd"/>
      <w:r w:rsidR="58FAEC3C">
        <w:t xml:space="preserve"> and </w:t>
      </w:r>
      <w:r w:rsidR="63D02032">
        <w:t>accessing</w:t>
      </w:r>
      <w:r w:rsidR="58FAEC3C">
        <w:t xml:space="preserve"> Banner from the student’s pers</w:t>
      </w:r>
      <w:r w:rsidR="13F23AC2">
        <w:t>pective.</w:t>
      </w:r>
      <w:r w:rsidR="1AF35984">
        <w:t xml:space="preserve"> </w:t>
      </w:r>
      <w:r w:rsidR="346CC5FF">
        <w:t xml:space="preserve"> </w:t>
      </w:r>
      <w:r w:rsidR="58AFAAA2">
        <w:t xml:space="preserve">Computer skills, basic knowledge of online instructional delivery, and familiarity with learning platforms used in post-secondary education are necessary. </w:t>
      </w:r>
      <w:r w:rsidR="7877E6E9">
        <w:t>The i</w:t>
      </w:r>
      <w:r w:rsidR="307A4ADE">
        <w:t>nstructional aid</w:t>
      </w:r>
      <w:r w:rsidR="5C5BD330">
        <w:t>e</w:t>
      </w:r>
      <w:r w:rsidR="307A4ADE">
        <w:t xml:space="preserve"> will assist the instructor with</w:t>
      </w:r>
      <w:r w:rsidR="3508CBCC">
        <w:t xml:space="preserve"> </w:t>
      </w:r>
      <w:r w:rsidR="42375C60">
        <w:t xml:space="preserve">maintaining a </w:t>
      </w:r>
      <w:r w:rsidR="3508CBCC">
        <w:t>secure classroom environment</w:t>
      </w:r>
      <w:r>
        <w:t xml:space="preserve"> </w:t>
      </w:r>
      <w:r w:rsidR="63CEF0E6">
        <w:t>(</w:t>
      </w:r>
      <w:r>
        <w:t>if in a traditional setting</w:t>
      </w:r>
      <w:r w:rsidR="086073D5">
        <w:t>)</w:t>
      </w:r>
      <w:r w:rsidR="7877E6E9">
        <w:t>, w</w:t>
      </w:r>
      <w:r w:rsidR="3508CBCC">
        <w:t>ork</w:t>
      </w:r>
      <w:r w:rsidR="574F1898">
        <w:t>ing</w:t>
      </w:r>
      <w:r w:rsidR="3508CBCC">
        <w:t xml:space="preserve"> collaboratively with </w:t>
      </w:r>
      <w:r w:rsidR="2ACA0160">
        <w:t>instructors and department chairs throughout the campus</w:t>
      </w:r>
      <w:r w:rsidR="7877E6E9">
        <w:t>, and s</w:t>
      </w:r>
      <w:r w:rsidR="3508CBCC">
        <w:t>triv</w:t>
      </w:r>
      <w:r w:rsidR="79C5E78F">
        <w:t>ing</w:t>
      </w:r>
      <w:r w:rsidR="3508CBCC">
        <w:t xml:space="preserve"> to contribute to the overall success of the college and its students.</w:t>
      </w:r>
      <w:r w:rsidR="7877E6E9">
        <w:t xml:space="preserve">  The instruct</w:t>
      </w:r>
      <w:r w:rsidR="3ECE7E96">
        <w:t>ional aide</w:t>
      </w:r>
      <w:r w:rsidR="7877E6E9">
        <w:t xml:space="preserve"> must demonstrate excellent </w:t>
      </w:r>
      <w:r w:rsidR="60C9AB74">
        <w:t xml:space="preserve">oral and written </w:t>
      </w:r>
      <w:r w:rsidR="7877E6E9">
        <w:t>communication skills.</w:t>
      </w:r>
    </w:p>
    <w:p w14:paraId="0694A937" w14:textId="7CD235D6" w:rsidR="3508CBCC" w:rsidRDefault="3508CBCC" w:rsidP="666A455B">
      <w:pPr>
        <w:spacing w:line="240" w:lineRule="auto"/>
      </w:pPr>
      <w:r w:rsidRPr="666A455B">
        <w:rPr>
          <w:b/>
          <w:bCs/>
        </w:rPr>
        <w:t>Minimum Qualifications</w:t>
      </w:r>
      <w:r>
        <w:t xml:space="preserve">: </w:t>
      </w:r>
      <w:r w:rsidR="250F38F4">
        <w:t xml:space="preserve"> </w:t>
      </w:r>
      <w:r>
        <w:t xml:space="preserve"> </w:t>
      </w:r>
      <w:r w:rsidR="3EEF28E9">
        <w:t>The candidate MUST</w:t>
      </w:r>
      <w:r w:rsidR="1B8E1A43">
        <w:t xml:space="preserve"> possess a</w:t>
      </w:r>
      <w:r w:rsidR="236BD9E2">
        <w:t xml:space="preserve">n </w:t>
      </w:r>
      <w:proofErr w:type="spellStart"/>
      <w:r w:rsidR="6B460813">
        <w:t>A</w:t>
      </w:r>
      <w:r w:rsidR="236BD9E2">
        <w:t>ssociates</w:t>
      </w:r>
      <w:proofErr w:type="spellEnd"/>
      <w:r w:rsidR="236BD9E2">
        <w:t xml:space="preserve"> </w:t>
      </w:r>
      <w:r w:rsidR="0A739621">
        <w:t>D</w:t>
      </w:r>
      <w:r w:rsidR="236BD9E2">
        <w:t>egree</w:t>
      </w:r>
      <w:r w:rsidR="3EEF28E9">
        <w:t xml:space="preserve"> </w:t>
      </w:r>
      <w:r w:rsidR="12478FE3">
        <w:t>in any field related to education</w:t>
      </w:r>
      <w:r w:rsidR="111CABB3">
        <w:t>.</w:t>
      </w:r>
      <w:r w:rsidR="3EEF28E9">
        <w:t xml:space="preserve"> </w:t>
      </w:r>
    </w:p>
    <w:p w14:paraId="27DC3F95" w14:textId="0785EBC5" w:rsidR="3508CBCC" w:rsidRDefault="3508CBCC" w:rsidP="666A455B">
      <w:pPr>
        <w:spacing w:line="240" w:lineRule="auto"/>
      </w:pPr>
      <w:r w:rsidRPr="666A455B">
        <w:rPr>
          <w:b/>
          <w:bCs/>
        </w:rPr>
        <w:t>Preferred Qualifications</w:t>
      </w:r>
      <w:r w:rsidR="552213C2">
        <w:t xml:space="preserve">: </w:t>
      </w:r>
      <w:r w:rsidR="250F38F4">
        <w:t xml:space="preserve"> </w:t>
      </w:r>
      <w:r w:rsidR="3EEF28E9">
        <w:t>The candidate MUST</w:t>
      </w:r>
      <w:r w:rsidR="552213C2">
        <w:t xml:space="preserve"> possess </w:t>
      </w:r>
      <w:r w:rsidR="79D6926C">
        <w:t>an</w:t>
      </w:r>
      <w:r w:rsidR="552213C2">
        <w:t xml:space="preserve"> </w:t>
      </w:r>
      <w:r w:rsidR="61AE9B02">
        <w:t xml:space="preserve">Associate Degree in </w:t>
      </w:r>
      <w:r w:rsidR="6A1482FD">
        <w:t>Education</w:t>
      </w:r>
      <w:r w:rsidR="01874772">
        <w:t xml:space="preserve"> *</w:t>
      </w:r>
      <w:r w:rsidR="54EBB067">
        <w:t>OR</w:t>
      </w:r>
      <w:r w:rsidR="01874772">
        <w:t xml:space="preserve">* have </w:t>
      </w:r>
      <w:r w:rsidR="03A6BF15">
        <w:t>a Bachelor of Arts degree in education.</w:t>
      </w:r>
    </w:p>
    <w:p w14:paraId="75FFD53B" w14:textId="77777777" w:rsidR="007F46CD" w:rsidRPr="007F46CD" w:rsidRDefault="007F46CD" w:rsidP="007F46CD">
      <w:pPr>
        <w:pStyle w:val="Default"/>
        <w:rPr>
          <w:rFonts w:asciiTheme="minorHAnsi" w:hAnsiTheme="minorHAnsi" w:cs="Arial"/>
          <w:sz w:val="22"/>
          <w:szCs w:val="22"/>
        </w:rPr>
      </w:pPr>
      <w:r w:rsidRPr="007F46CD">
        <w:rPr>
          <w:rFonts w:asciiTheme="minorHAnsi" w:hAnsiTheme="minorHAnsi" w:cs="Arial"/>
          <w:b/>
          <w:bCs/>
          <w:sz w:val="22"/>
          <w:szCs w:val="22"/>
        </w:rPr>
        <w:t xml:space="preserve">Physical Demands: </w:t>
      </w:r>
      <w:r w:rsidR="008139A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F46CD">
        <w:rPr>
          <w:rFonts w:asciiTheme="minorHAnsi" w:hAnsiTheme="minorHAnsi"/>
          <w:sz w:val="22"/>
          <w:szCs w:val="22"/>
        </w:rPr>
        <w:t xml:space="preserve">Work </w:t>
      </w:r>
      <w:proofErr w:type="gramStart"/>
      <w:r w:rsidRPr="007F46CD">
        <w:rPr>
          <w:rFonts w:asciiTheme="minorHAnsi" w:hAnsiTheme="minorHAnsi"/>
          <w:sz w:val="22"/>
          <w:szCs w:val="22"/>
        </w:rPr>
        <w:t>is typically performed</w:t>
      </w:r>
      <w:proofErr w:type="gramEnd"/>
      <w:r w:rsidRPr="007F46CD">
        <w:rPr>
          <w:rFonts w:asciiTheme="minorHAnsi" w:hAnsiTheme="minorHAnsi"/>
          <w:sz w:val="22"/>
          <w:szCs w:val="22"/>
        </w:rPr>
        <w:t xml:space="preserve"> in a classroom </w:t>
      </w:r>
      <w:r w:rsidR="00B523A4">
        <w:rPr>
          <w:rFonts w:asciiTheme="minorHAnsi" w:hAnsiTheme="minorHAnsi"/>
          <w:sz w:val="22"/>
          <w:szCs w:val="22"/>
        </w:rPr>
        <w:t xml:space="preserve">setting </w:t>
      </w:r>
      <w:r w:rsidRPr="007F46CD">
        <w:rPr>
          <w:rFonts w:asciiTheme="minorHAnsi" w:hAnsiTheme="minorHAnsi"/>
          <w:sz w:val="22"/>
          <w:szCs w:val="22"/>
        </w:rPr>
        <w:t>with intermittent sitting or walking in various settings. The employee occasionally lifts or moves objec</w:t>
      </w:r>
      <w:r w:rsidR="00370646">
        <w:rPr>
          <w:rFonts w:asciiTheme="minorHAnsi" w:hAnsiTheme="minorHAnsi"/>
          <w:sz w:val="22"/>
          <w:szCs w:val="22"/>
        </w:rPr>
        <w:t>ts of a light to medium weight.  Hand and finger motion may be required for data entry purposes.</w:t>
      </w:r>
    </w:p>
    <w:p w14:paraId="72A42899" w14:textId="77777777" w:rsidR="007F46CD" w:rsidRPr="007F46CD" w:rsidRDefault="007F46CD" w:rsidP="007F46CD">
      <w:pPr>
        <w:pStyle w:val="NoSpacing"/>
        <w:rPr>
          <w:rFonts w:asciiTheme="minorHAnsi" w:hAnsiTheme="minorHAnsi" w:cs="Arial"/>
          <w:b/>
          <w:bCs/>
        </w:rPr>
      </w:pPr>
    </w:p>
    <w:p w14:paraId="1F042D7C" w14:textId="2B154BB4" w:rsidR="007F46CD" w:rsidRPr="007F46CD" w:rsidRDefault="7877E6E9" w:rsidP="666A455B">
      <w:pPr>
        <w:spacing w:before="12" w:after="0" w:line="240" w:lineRule="auto"/>
        <w:ind w:right="540"/>
        <w:rPr>
          <w:rFonts w:ascii="Calibri" w:eastAsia="Calibri" w:hAnsi="Calibri" w:cs="Calibri"/>
        </w:rPr>
      </w:pPr>
      <w:r w:rsidRPr="007F46CD">
        <w:rPr>
          <w:rFonts w:cs="Arial"/>
          <w:b/>
          <w:bCs/>
        </w:rPr>
        <w:t xml:space="preserve">Salary/Benefits: </w:t>
      </w:r>
      <w:r w:rsidR="677FE566">
        <w:rPr>
          <w:rFonts w:cs="Arial"/>
          <w:b/>
          <w:bCs/>
        </w:rPr>
        <w:t xml:space="preserve"> </w:t>
      </w:r>
      <w:r w:rsidR="76FEEFEF" w:rsidRPr="666A455B">
        <w:rPr>
          <w:rFonts w:ascii="Calibri" w:eastAsia="Calibri" w:hAnsi="Calibri" w:cs="Calibri"/>
          <w:color w:val="000000" w:themeColor="text1"/>
        </w:rPr>
        <w:t xml:space="preserve">Salary is commensurate with education and work experience. Benefits include paid state holidays, annual and sick leave, and the State of Georgia Flexible Benefits package. </w:t>
      </w:r>
      <w:r w:rsidR="76FEEFEF" w:rsidRPr="666A455B">
        <w:rPr>
          <w:rFonts w:ascii="Calibri" w:eastAsia="Calibri" w:hAnsi="Calibri" w:cs="Calibri"/>
        </w:rPr>
        <w:t xml:space="preserve"> </w:t>
      </w:r>
    </w:p>
    <w:p w14:paraId="1EB672A4" w14:textId="54BDE391" w:rsidR="007F46CD" w:rsidRPr="007F46CD" w:rsidRDefault="007F46CD" w:rsidP="666A455B">
      <w:pPr>
        <w:spacing w:before="12" w:after="0" w:line="240" w:lineRule="auto"/>
        <w:ind w:right="64"/>
        <w:rPr>
          <w:rFonts w:cs="Arial"/>
          <w:b/>
          <w:bCs/>
          <w:spacing w:val="1"/>
        </w:rPr>
      </w:pPr>
    </w:p>
    <w:p w14:paraId="5858B732" w14:textId="77777777" w:rsidR="007F46CD" w:rsidRPr="007F46CD" w:rsidRDefault="007F46CD" w:rsidP="007F46CD">
      <w:pPr>
        <w:spacing w:before="12" w:after="0" w:line="240" w:lineRule="auto"/>
        <w:ind w:right="64"/>
        <w:rPr>
          <w:rFonts w:eastAsia="Cambria" w:cs="Cambria"/>
          <w:spacing w:val="1"/>
        </w:rPr>
      </w:pPr>
    </w:p>
    <w:p w14:paraId="4E42CF97" w14:textId="77777777" w:rsidR="00964D79" w:rsidRDefault="00370646" w:rsidP="00370646">
      <w:pPr>
        <w:autoSpaceDE w:val="0"/>
        <w:autoSpaceDN w:val="0"/>
        <w:adjustRightInd w:val="0"/>
        <w:spacing w:after="0" w:line="240" w:lineRule="auto"/>
        <w:ind w:left="90"/>
        <w:jc w:val="both"/>
        <w:rPr>
          <w:color w:val="000000" w:themeColor="text1"/>
        </w:rPr>
      </w:pPr>
      <w:r w:rsidRPr="5119D46F">
        <w:rPr>
          <w:b/>
          <w:bCs/>
        </w:rPr>
        <w:t xml:space="preserve">Application Deadline: </w:t>
      </w:r>
      <w:r w:rsidRPr="5119D46F">
        <w:rPr>
          <w:color w:val="000000" w:themeColor="text1"/>
        </w:rPr>
        <w:t>The position will remain open until filled.</w:t>
      </w:r>
      <w:r w:rsidRPr="5119D46F">
        <w:rPr>
          <w:b/>
          <w:bCs/>
          <w:color w:val="000000" w:themeColor="text1"/>
        </w:rPr>
        <w:t xml:space="preserve"> </w:t>
      </w:r>
      <w:r w:rsidRPr="5119D46F">
        <w:rPr>
          <w:color w:val="000000" w:themeColor="text1"/>
        </w:rPr>
        <w:t xml:space="preserve">All applications packets </w:t>
      </w:r>
      <w:proofErr w:type="gramStart"/>
      <w:r w:rsidRPr="5119D46F">
        <w:rPr>
          <w:color w:val="000000" w:themeColor="text1"/>
        </w:rPr>
        <w:t>MUST be completed</w:t>
      </w:r>
      <w:proofErr w:type="gramEnd"/>
      <w:r w:rsidRPr="5119D46F">
        <w:rPr>
          <w:color w:val="000000" w:themeColor="text1"/>
        </w:rPr>
        <w:t xml:space="preserve"> via the Online Job Center at </w:t>
      </w:r>
      <w:hyperlink r:id="rId6">
        <w:r w:rsidRPr="5119D46F">
          <w:rPr>
            <w:rStyle w:val="Hyperlink"/>
            <w:sz w:val="20"/>
            <w:szCs w:val="20"/>
          </w:rPr>
          <w:t>https://www.easyhrweb.com/JC_Albany/JobListings/JobListings.aspx</w:t>
        </w:r>
      </w:hyperlink>
      <w:r w:rsidRPr="5119D46F">
        <w:rPr>
          <w:color w:val="000000" w:themeColor="text1"/>
        </w:rPr>
        <w:t xml:space="preserve">. As a part of the application process, interested candidates will be required to upload other documents including a resume, cover letter and unofficial transcripts (see job center listing for more details). This posting </w:t>
      </w:r>
      <w:proofErr w:type="gramStart"/>
      <w:r w:rsidRPr="5119D46F">
        <w:rPr>
          <w:color w:val="000000" w:themeColor="text1"/>
        </w:rPr>
        <w:t>will be removed</w:t>
      </w:r>
      <w:proofErr w:type="gramEnd"/>
      <w:r w:rsidRPr="5119D46F">
        <w:rPr>
          <w:color w:val="000000" w:themeColor="text1"/>
        </w:rPr>
        <w:t xml:space="preserve"> from the Online Job Center once the position has been filled. For more information regarding this position or</w:t>
      </w:r>
      <w:r w:rsidR="0029261F" w:rsidRPr="5119D46F">
        <w:rPr>
          <w:color w:val="000000" w:themeColor="text1"/>
        </w:rPr>
        <w:t xml:space="preserve"> </w:t>
      </w:r>
      <w:r w:rsidRPr="5119D46F">
        <w:rPr>
          <w:color w:val="000000" w:themeColor="text1"/>
        </w:rPr>
        <w:t xml:space="preserve">application instructions, please contact the Human </w:t>
      </w:r>
      <w:r w:rsidR="00866F3C">
        <w:rPr>
          <w:color w:val="000000" w:themeColor="text1"/>
        </w:rPr>
        <w:t>Resources Office at 229-430-1702</w:t>
      </w:r>
      <w:r w:rsidRPr="5119D46F">
        <w:rPr>
          <w:color w:val="000000" w:themeColor="text1"/>
        </w:rPr>
        <w:t xml:space="preserve">.  </w:t>
      </w:r>
      <w:r w:rsidRPr="5119D46F">
        <w:rPr>
          <w:rFonts w:eastAsia="Times New Roman"/>
          <w:color w:val="000000" w:themeColor="text1"/>
          <w:lang w:val="en"/>
        </w:rPr>
        <w:t xml:space="preserve">All positions require a pre-employment criminal background investigation, education, and employer/professional reference checks. Some positions may additionally require a motor vehicle record search, credit </w:t>
      </w:r>
      <w:r w:rsidR="51F2F74F" w:rsidRPr="5119D46F">
        <w:rPr>
          <w:rFonts w:eastAsia="Times New Roman"/>
          <w:color w:val="000000" w:themeColor="text1"/>
          <w:lang w:val="en"/>
        </w:rPr>
        <w:t>history</w:t>
      </w:r>
      <w:r w:rsidRPr="5119D46F">
        <w:rPr>
          <w:rFonts w:eastAsia="Times New Roman"/>
          <w:color w:val="000000" w:themeColor="text1"/>
          <w:lang w:val="en"/>
        </w:rPr>
        <w:t xml:space="preserve"> check, fingerprinting, and/or drug screen.  A</w:t>
      </w:r>
      <w:proofErr w:type="spellStart"/>
      <w:r w:rsidRPr="5119D46F">
        <w:rPr>
          <w:rFonts w:eastAsia="Times New Roman"/>
          <w:color w:val="000000" w:themeColor="text1"/>
        </w:rPr>
        <w:t>ll</w:t>
      </w:r>
      <w:proofErr w:type="spellEnd"/>
      <w:r w:rsidRPr="5119D46F">
        <w:rPr>
          <w:rFonts w:eastAsia="Times New Roman"/>
          <w:color w:val="000000" w:themeColor="text1"/>
        </w:rPr>
        <w:t xml:space="preserve"> male applicants between the ages of 18 and 26 years of age must present proof of Selective Service Registration. Copies </w:t>
      </w:r>
      <w:r w:rsidRPr="5119D46F">
        <w:rPr>
          <w:rFonts w:eastAsia="Times New Roman"/>
          <w:color w:val="000000" w:themeColor="text1"/>
        </w:rPr>
        <w:lastRenderedPageBreak/>
        <w:t xml:space="preserve">of all transcripts </w:t>
      </w:r>
      <w:proofErr w:type="gramStart"/>
      <w:r w:rsidRPr="5119D46F">
        <w:rPr>
          <w:rFonts w:eastAsia="Times New Roman"/>
          <w:color w:val="000000" w:themeColor="text1"/>
        </w:rPr>
        <w:t>should be submitted</w:t>
      </w:r>
      <w:proofErr w:type="gramEnd"/>
      <w:r w:rsidRPr="5119D46F">
        <w:rPr>
          <w:rFonts w:eastAsia="Times New Roman"/>
          <w:color w:val="000000" w:themeColor="text1"/>
        </w:rPr>
        <w:t xml:space="preserve"> at the time of application. Official transcripts are required upon employment. </w:t>
      </w:r>
      <w:r w:rsidRPr="5119D46F">
        <w:rPr>
          <w:color w:val="000000" w:themeColor="text1"/>
        </w:rPr>
        <w:t xml:space="preserve">Albany Technical College is an equal opportunity employer and does not discriminate on </w:t>
      </w:r>
    </w:p>
    <w:p w14:paraId="7F37517F" w14:textId="5D95935A" w:rsidR="00370646" w:rsidRPr="00191BEF" w:rsidRDefault="00370646" w:rsidP="00370646">
      <w:pPr>
        <w:autoSpaceDE w:val="0"/>
        <w:autoSpaceDN w:val="0"/>
        <w:adjustRightInd w:val="0"/>
        <w:spacing w:after="0" w:line="240" w:lineRule="auto"/>
        <w:ind w:left="90"/>
        <w:jc w:val="both"/>
      </w:pPr>
      <w:r w:rsidRPr="5119D46F">
        <w:rPr>
          <w:color w:val="000000" w:themeColor="text1"/>
        </w:rPr>
        <w:t>the basis of race, color, creed, national or ethnic origin, gender, religion, disability, age, political affiliation or belief, genetic information, disabled</w:t>
      </w:r>
      <w:r w:rsidR="0029261F" w:rsidRPr="5119D46F">
        <w:rPr>
          <w:color w:val="000000" w:themeColor="text1"/>
        </w:rPr>
        <w:t xml:space="preserve"> </w:t>
      </w:r>
      <w:r w:rsidRPr="5119D46F">
        <w:rPr>
          <w:color w:val="000000" w:themeColor="text1"/>
        </w:rPr>
        <w:t>veteran, veteran of the Vietnam Era, or citizenship status (except those special circumstances permitted or mandated by law.</w:t>
      </w:r>
      <w:r>
        <w:t xml:space="preserve"> </w:t>
      </w:r>
    </w:p>
    <w:p w14:paraId="083E7964" w14:textId="77777777" w:rsidR="00370646" w:rsidRPr="00191BEF" w:rsidRDefault="00370646" w:rsidP="00370646">
      <w:pPr>
        <w:autoSpaceDE w:val="0"/>
        <w:autoSpaceDN w:val="0"/>
        <w:adjustRightInd w:val="0"/>
        <w:spacing w:after="0" w:line="240" w:lineRule="auto"/>
        <w:ind w:left="-900"/>
        <w:jc w:val="both"/>
        <w:rPr>
          <w:szCs w:val="20"/>
        </w:rPr>
      </w:pPr>
    </w:p>
    <w:p w14:paraId="5FC3955E" w14:textId="77777777" w:rsidR="00370646" w:rsidRPr="00C32068" w:rsidRDefault="00370646" w:rsidP="00370646">
      <w:pPr>
        <w:autoSpaceDE w:val="0"/>
        <w:autoSpaceDN w:val="0"/>
        <w:adjustRightInd w:val="0"/>
        <w:spacing w:after="0" w:line="240" w:lineRule="auto"/>
        <w:ind w:left="-900" w:firstLine="900"/>
        <w:jc w:val="center"/>
        <w:rPr>
          <w:b/>
          <w:i/>
          <w:szCs w:val="20"/>
        </w:rPr>
      </w:pPr>
      <w:r w:rsidRPr="00C32068">
        <w:rPr>
          <w:b/>
          <w:i/>
          <w:szCs w:val="20"/>
        </w:rPr>
        <w:t xml:space="preserve">Note: Due to the volume of applications received, we are unable </w:t>
      </w:r>
      <w:proofErr w:type="gramStart"/>
      <w:r w:rsidRPr="00C32068">
        <w:rPr>
          <w:b/>
          <w:i/>
          <w:szCs w:val="20"/>
        </w:rPr>
        <w:t>to personally contact</w:t>
      </w:r>
      <w:proofErr w:type="gramEnd"/>
      <w:r w:rsidRPr="00C32068">
        <w:rPr>
          <w:b/>
          <w:i/>
          <w:szCs w:val="20"/>
        </w:rPr>
        <w:t xml:space="preserve"> each applicant.</w:t>
      </w:r>
    </w:p>
    <w:p w14:paraId="6D461F25" w14:textId="77777777" w:rsidR="00370646" w:rsidRPr="00C32068" w:rsidRDefault="00370646" w:rsidP="00370646">
      <w:pPr>
        <w:autoSpaceDE w:val="0"/>
        <w:autoSpaceDN w:val="0"/>
        <w:adjustRightInd w:val="0"/>
        <w:spacing w:after="0" w:line="240" w:lineRule="auto"/>
        <w:ind w:left="-900" w:firstLine="900"/>
        <w:jc w:val="center"/>
        <w:rPr>
          <w:b/>
          <w:i/>
          <w:szCs w:val="20"/>
        </w:rPr>
      </w:pPr>
      <w:r w:rsidRPr="00C32068">
        <w:rPr>
          <w:b/>
          <w:i/>
          <w:szCs w:val="20"/>
        </w:rPr>
        <w:t xml:space="preserve"> If we are interested in scheduling an interview, a representative from our college will contact you.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2965"/>
        <w:gridCol w:w="3372"/>
      </w:tblGrid>
      <w:tr w:rsidR="00370646" w:rsidRPr="00E522A5" w14:paraId="0D2E8F19" w14:textId="77777777" w:rsidTr="00DA68C2">
        <w:trPr>
          <w:trHeight w:val="1190"/>
        </w:trPr>
        <w:tc>
          <w:tcPr>
            <w:tcW w:w="3196" w:type="dxa"/>
          </w:tcPr>
          <w:p w14:paraId="3625D324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/>
                <w:iCs/>
                <w:sz w:val="18"/>
                <w:szCs w:val="18"/>
              </w:rPr>
            </w:pPr>
          </w:p>
          <w:p w14:paraId="6421D9ED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b/>
                <w:iCs/>
                <w:sz w:val="18"/>
                <w:szCs w:val="18"/>
              </w:rPr>
            </w:pPr>
            <w:r w:rsidRPr="00E522A5">
              <w:rPr>
                <w:rFonts w:ascii="Agency FB" w:eastAsia="Times New Roman" w:hAnsi="Agency FB"/>
                <w:b/>
                <w:iCs/>
                <w:sz w:val="18"/>
                <w:szCs w:val="18"/>
              </w:rPr>
              <w:t>Title IX Coordinator:</w:t>
            </w:r>
          </w:p>
          <w:p w14:paraId="01B24EBD" w14:textId="7B18C7B2" w:rsidR="00370646" w:rsidRPr="00E522A5" w:rsidRDefault="00E24DD5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Cs/>
                <w:sz w:val="18"/>
                <w:szCs w:val="18"/>
              </w:rPr>
            </w:pPr>
            <w:r>
              <w:rPr>
                <w:rFonts w:ascii="Agency FB" w:eastAsia="Times New Roman" w:hAnsi="Agency FB"/>
                <w:iCs/>
                <w:sz w:val="18"/>
                <w:szCs w:val="18"/>
              </w:rPr>
              <w:t>Kathy Skates, Vice President of Administration</w:t>
            </w:r>
          </w:p>
          <w:p w14:paraId="308362E1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Cs/>
                <w:sz w:val="18"/>
                <w:szCs w:val="18"/>
              </w:rPr>
            </w:pPr>
            <w:r w:rsidRPr="00E522A5">
              <w:rPr>
                <w:rFonts w:ascii="Agency FB" w:eastAsia="Times New Roman" w:hAnsi="Agency FB"/>
                <w:iCs/>
                <w:sz w:val="18"/>
                <w:szCs w:val="18"/>
              </w:rPr>
              <w:t xml:space="preserve">1704 South </w:t>
            </w:r>
            <w:proofErr w:type="spellStart"/>
            <w:r w:rsidRPr="00E522A5">
              <w:rPr>
                <w:rFonts w:ascii="Agency FB" w:eastAsia="Times New Roman" w:hAnsi="Agency FB"/>
                <w:iCs/>
                <w:sz w:val="18"/>
                <w:szCs w:val="18"/>
              </w:rPr>
              <w:t>Slappey</w:t>
            </w:r>
            <w:proofErr w:type="spellEnd"/>
            <w:r w:rsidRPr="00E522A5">
              <w:rPr>
                <w:rFonts w:ascii="Agency FB" w:eastAsia="Times New Roman" w:hAnsi="Agency FB"/>
                <w:iCs/>
                <w:sz w:val="18"/>
                <w:szCs w:val="18"/>
              </w:rPr>
              <w:t xml:space="preserve"> Blvd.</w:t>
            </w:r>
          </w:p>
          <w:p w14:paraId="3B7530C0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Cs/>
                <w:sz w:val="18"/>
                <w:szCs w:val="18"/>
              </w:rPr>
            </w:pPr>
            <w:r w:rsidRPr="00E522A5">
              <w:rPr>
                <w:rFonts w:ascii="Agency FB" w:eastAsia="Times New Roman" w:hAnsi="Agency FB"/>
                <w:iCs/>
                <w:sz w:val="18"/>
                <w:szCs w:val="18"/>
              </w:rPr>
              <w:t>Albany, GA 31701</w:t>
            </w:r>
          </w:p>
          <w:p w14:paraId="19DC0C85" w14:textId="40072F9F" w:rsidR="00370646" w:rsidRPr="00E522A5" w:rsidRDefault="00E24DD5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/>
                <w:iCs/>
                <w:sz w:val="18"/>
                <w:szCs w:val="18"/>
              </w:rPr>
            </w:pPr>
            <w:r>
              <w:rPr>
                <w:rFonts w:ascii="Agency FB" w:eastAsia="Times New Roman" w:hAnsi="Agency FB"/>
                <w:iCs/>
                <w:sz w:val="18"/>
                <w:szCs w:val="18"/>
              </w:rPr>
              <w:t>229.430.3524</w:t>
            </w:r>
          </w:p>
        </w:tc>
        <w:tc>
          <w:tcPr>
            <w:tcW w:w="3144" w:type="dxa"/>
          </w:tcPr>
          <w:p w14:paraId="29D90AD5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/>
                <w:iCs/>
                <w:sz w:val="18"/>
                <w:szCs w:val="18"/>
              </w:rPr>
            </w:pPr>
          </w:p>
          <w:p w14:paraId="06814FEB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b/>
                <w:iCs/>
                <w:sz w:val="18"/>
                <w:szCs w:val="18"/>
              </w:rPr>
            </w:pPr>
            <w:r w:rsidRPr="00E522A5">
              <w:rPr>
                <w:rFonts w:ascii="Agency FB" w:eastAsia="Times New Roman" w:hAnsi="Agency FB"/>
                <w:b/>
                <w:iCs/>
                <w:sz w:val="18"/>
                <w:szCs w:val="18"/>
              </w:rPr>
              <w:t>Equal Opportunity Officer:</w:t>
            </w:r>
          </w:p>
          <w:p w14:paraId="29E3A93D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Cs/>
                <w:sz w:val="18"/>
                <w:szCs w:val="18"/>
              </w:rPr>
            </w:pPr>
            <w:r>
              <w:rPr>
                <w:rFonts w:ascii="Agency FB" w:eastAsia="Times New Roman" w:hAnsi="Agency FB"/>
                <w:iCs/>
                <w:sz w:val="18"/>
                <w:szCs w:val="18"/>
              </w:rPr>
              <w:t>Lola K. Edwards, Office of Human Resources</w:t>
            </w:r>
          </w:p>
          <w:p w14:paraId="1DE04BD9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Cs/>
                <w:sz w:val="18"/>
                <w:szCs w:val="18"/>
              </w:rPr>
            </w:pPr>
            <w:r w:rsidRPr="00E522A5">
              <w:rPr>
                <w:rFonts w:ascii="Agency FB" w:eastAsia="Times New Roman" w:hAnsi="Agency FB"/>
                <w:iCs/>
                <w:sz w:val="18"/>
                <w:szCs w:val="18"/>
              </w:rPr>
              <w:t xml:space="preserve">1704 South </w:t>
            </w:r>
            <w:proofErr w:type="spellStart"/>
            <w:r w:rsidRPr="00E522A5">
              <w:rPr>
                <w:rFonts w:ascii="Agency FB" w:eastAsia="Times New Roman" w:hAnsi="Agency FB"/>
                <w:iCs/>
                <w:sz w:val="18"/>
                <w:szCs w:val="18"/>
              </w:rPr>
              <w:t>Slappey</w:t>
            </w:r>
            <w:proofErr w:type="spellEnd"/>
            <w:r w:rsidRPr="00E522A5">
              <w:rPr>
                <w:rFonts w:ascii="Agency FB" w:eastAsia="Times New Roman" w:hAnsi="Agency FB"/>
                <w:iCs/>
                <w:sz w:val="18"/>
                <w:szCs w:val="18"/>
              </w:rPr>
              <w:t xml:space="preserve"> Blvd.</w:t>
            </w:r>
          </w:p>
          <w:p w14:paraId="40CA90A2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Cs/>
                <w:sz w:val="18"/>
                <w:szCs w:val="18"/>
              </w:rPr>
            </w:pPr>
            <w:r w:rsidRPr="00E522A5">
              <w:rPr>
                <w:rFonts w:ascii="Agency FB" w:eastAsia="Times New Roman" w:hAnsi="Agency FB"/>
                <w:iCs/>
                <w:sz w:val="18"/>
                <w:szCs w:val="18"/>
              </w:rPr>
              <w:t>Albany, GA 31701</w:t>
            </w:r>
          </w:p>
          <w:p w14:paraId="361B77A9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Cs/>
                <w:sz w:val="18"/>
                <w:szCs w:val="18"/>
              </w:rPr>
            </w:pPr>
            <w:r>
              <w:rPr>
                <w:rFonts w:ascii="Agency FB" w:eastAsia="Times New Roman" w:hAnsi="Agency FB"/>
                <w:iCs/>
                <w:sz w:val="18"/>
                <w:szCs w:val="18"/>
              </w:rPr>
              <w:t>229.430.1702</w:t>
            </w:r>
          </w:p>
          <w:p w14:paraId="56CA5BF2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/>
                <w:iCs/>
                <w:sz w:val="18"/>
                <w:szCs w:val="18"/>
              </w:rPr>
            </w:pPr>
          </w:p>
        </w:tc>
        <w:tc>
          <w:tcPr>
            <w:tcW w:w="3578" w:type="dxa"/>
          </w:tcPr>
          <w:p w14:paraId="2C362CAE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/>
                <w:iCs/>
                <w:sz w:val="18"/>
                <w:szCs w:val="18"/>
              </w:rPr>
            </w:pPr>
          </w:p>
          <w:p w14:paraId="355CD9EA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b/>
                <w:iCs/>
                <w:sz w:val="18"/>
                <w:szCs w:val="18"/>
              </w:rPr>
            </w:pPr>
            <w:r w:rsidRPr="00E522A5">
              <w:rPr>
                <w:rFonts w:ascii="Agency FB" w:eastAsia="Times New Roman" w:hAnsi="Agency FB"/>
                <w:b/>
                <w:iCs/>
                <w:sz w:val="18"/>
                <w:szCs w:val="18"/>
              </w:rPr>
              <w:t>Section 504 Coordinator:</w:t>
            </w:r>
          </w:p>
          <w:p w14:paraId="4620C385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Cs/>
                <w:sz w:val="18"/>
                <w:szCs w:val="18"/>
              </w:rPr>
            </w:pPr>
            <w:r w:rsidRPr="00E522A5">
              <w:rPr>
                <w:rFonts w:ascii="Agency FB" w:eastAsia="Times New Roman" w:hAnsi="Agency FB"/>
                <w:iCs/>
                <w:sz w:val="18"/>
                <w:szCs w:val="18"/>
              </w:rPr>
              <w:t>Regina W</w:t>
            </w:r>
            <w:r>
              <w:rPr>
                <w:rFonts w:ascii="Agency FB" w:eastAsia="Times New Roman" w:hAnsi="Agency FB"/>
                <w:iCs/>
                <w:sz w:val="18"/>
                <w:szCs w:val="18"/>
              </w:rPr>
              <w:t>atts, Special Needs Coordinator</w:t>
            </w:r>
          </w:p>
          <w:p w14:paraId="71F9932A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Cs/>
                <w:sz w:val="18"/>
                <w:szCs w:val="18"/>
              </w:rPr>
            </w:pPr>
            <w:r w:rsidRPr="00E522A5">
              <w:rPr>
                <w:rFonts w:ascii="Agency FB" w:eastAsia="Times New Roman" w:hAnsi="Agency FB"/>
                <w:iCs/>
                <w:sz w:val="18"/>
                <w:szCs w:val="18"/>
              </w:rPr>
              <w:t xml:space="preserve">1704 South </w:t>
            </w:r>
            <w:proofErr w:type="spellStart"/>
            <w:r w:rsidRPr="00E522A5">
              <w:rPr>
                <w:rFonts w:ascii="Agency FB" w:eastAsia="Times New Roman" w:hAnsi="Agency FB"/>
                <w:iCs/>
                <w:sz w:val="18"/>
                <w:szCs w:val="18"/>
              </w:rPr>
              <w:t>Slappey</w:t>
            </w:r>
            <w:proofErr w:type="spellEnd"/>
            <w:r w:rsidRPr="00E522A5">
              <w:rPr>
                <w:rFonts w:ascii="Agency FB" w:eastAsia="Times New Roman" w:hAnsi="Agency FB"/>
                <w:iCs/>
                <w:sz w:val="18"/>
                <w:szCs w:val="18"/>
              </w:rPr>
              <w:t xml:space="preserve"> Blvd.</w:t>
            </w:r>
          </w:p>
          <w:p w14:paraId="0E8FA7E6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Cs/>
                <w:sz w:val="18"/>
                <w:szCs w:val="18"/>
              </w:rPr>
            </w:pPr>
            <w:r w:rsidRPr="00E522A5">
              <w:rPr>
                <w:rFonts w:ascii="Agency FB" w:eastAsia="Times New Roman" w:hAnsi="Agency FB"/>
                <w:iCs/>
                <w:sz w:val="18"/>
                <w:szCs w:val="18"/>
              </w:rPr>
              <w:t>Albany, GA 31701</w:t>
            </w:r>
          </w:p>
          <w:p w14:paraId="3828DCED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Cs/>
                <w:sz w:val="18"/>
                <w:szCs w:val="18"/>
              </w:rPr>
            </w:pPr>
            <w:r w:rsidRPr="00E522A5">
              <w:rPr>
                <w:rFonts w:ascii="Agency FB" w:eastAsia="Times New Roman" w:hAnsi="Agency FB"/>
                <w:iCs/>
                <w:sz w:val="18"/>
                <w:szCs w:val="18"/>
              </w:rPr>
              <w:t>229.430.2854</w:t>
            </w:r>
          </w:p>
          <w:p w14:paraId="12B036AF" w14:textId="77777777" w:rsidR="00370646" w:rsidRPr="00E522A5" w:rsidRDefault="00370646" w:rsidP="00DA68C2">
            <w:pPr>
              <w:spacing w:after="0" w:line="240" w:lineRule="auto"/>
              <w:ind w:left="-900"/>
              <w:jc w:val="right"/>
              <w:rPr>
                <w:rFonts w:ascii="Agency FB" w:eastAsia="Times New Roman" w:hAnsi="Agency FB"/>
                <w:i/>
                <w:iCs/>
                <w:sz w:val="18"/>
                <w:szCs w:val="18"/>
              </w:rPr>
            </w:pPr>
          </w:p>
        </w:tc>
      </w:tr>
    </w:tbl>
    <w:p w14:paraId="4E347C69" w14:textId="77777777" w:rsidR="005E6FBD" w:rsidRPr="007F46CD" w:rsidRDefault="005E6FBD" w:rsidP="00740FB5">
      <w:pPr>
        <w:spacing w:line="240" w:lineRule="auto"/>
        <w:rPr>
          <w:sz w:val="18"/>
          <w:szCs w:val="18"/>
        </w:rPr>
      </w:pPr>
    </w:p>
    <w:sectPr w:rsidR="005E6FBD" w:rsidRPr="007F46CD" w:rsidSect="0029261F">
      <w:headerReference w:type="default" r:id="rId7"/>
      <w:pgSz w:w="12240" w:h="15840"/>
      <w:pgMar w:top="5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28CC" w14:textId="77777777" w:rsidR="00AD23E2" w:rsidRDefault="00AD23E2" w:rsidP="00370646">
      <w:pPr>
        <w:spacing w:after="0" w:line="240" w:lineRule="auto"/>
      </w:pPr>
      <w:r>
        <w:separator/>
      </w:r>
    </w:p>
  </w:endnote>
  <w:endnote w:type="continuationSeparator" w:id="0">
    <w:p w14:paraId="53200165" w14:textId="77777777" w:rsidR="00AD23E2" w:rsidRDefault="00AD23E2" w:rsidP="0037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E110" w14:textId="77777777" w:rsidR="00AD23E2" w:rsidRDefault="00AD23E2" w:rsidP="00370646">
      <w:pPr>
        <w:spacing w:after="0" w:line="240" w:lineRule="auto"/>
      </w:pPr>
      <w:r>
        <w:separator/>
      </w:r>
    </w:p>
  </w:footnote>
  <w:footnote w:type="continuationSeparator" w:id="0">
    <w:p w14:paraId="1B308AAE" w14:textId="77777777" w:rsidR="00AD23E2" w:rsidRDefault="00AD23E2" w:rsidP="0037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47081" w14:textId="77777777" w:rsidR="00370646" w:rsidRDefault="00370646" w:rsidP="00370646">
    <w:pPr>
      <w:pStyle w:val="Header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6696191E" wp14:editId="274E92FB">
          <wp:extent cx="2752725" cy="1000125"/>
          <wp:effectExtent l="0" t="0" r="9525" b="9525"/>
          <wp:docPr id="18" name="Picture 18" descr="atc_new_logo_long_e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c_new_logo_long_ed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rI0NTI2tbQwszBU0lEKTi0uzszPAykwrAUAcJzI4ywAAAA="/>
  </w:docVars>
  <w:rsids>
    <w:rsidRoot w:val="00E11AB7"/>
    <w:rsid w:val="0001561C"/>
    <w:rsid w:val="00064DFF"/>
    <w:rsid w:val="00135685"/>
    <w:rsid w:val="001F0152"/>
    <w:rsid w:val="002126C6"/>
    <w:rsid w:val="002405B9"/>
    <w:rsid w:val="00270324"/>
    <w:rsid w:val="0029261F"/>
    <w:rsid w:val="002B2DDC"/>
    <w:rsid w:val="002D174D"/>
    <w:rsid w:val="002D5460"/>
    <w:rsid w:val="002F3F93"/>
    <w:rsid w:val="00370646"/>
    <w:rsid w:val="003D2031"/>
    <w:rsid w:val="003E70A4"/>
    <w:rsid w:val="0047338E"/>
    <w:rsid w:val="004B02CB"/>
    <w:rsid w:val="0051615F"/>
    <w:rsid w:val="00586891"/>
    <w:rsid w:val="005C2386"/>
    <w:rsid w:val="005E6FBD"/>
    <w:rsid w:val="006063A9"/>
    <w:rsid w:val="00617E76"/>
    <w:rsid w:val="006B0136"/>
    <w:rsid w:val="006C13CF"/>
    <w:rsid w:val="006D4DA8"/>
    <w:rsid w:val="00730723"/>
    <w:rsid w:val="00740FB5"/>
    <w:rsid w:val="0079219F"/>
    <w:rsid w:val="007F46CD"/>
    <w:rsid w:val="00803B48"/>
    <w:rsid w:val="008139A9"/>
    <w:rsid w:val="008338D0"/>
    <w:rsid w:val="00866F3C"/>
    <w:rsid w:val="00872B0D"/>
    <w:rsid w:val="0089318F"/>
    <w:rsid w:val="008C2BA1"/>
    <w:rsid w:val="008C49F7"/>
    <w:rsid w:val="009000C6"/>
    <w:rsid w:val="00964D79"/>
    <w:rsid w:val="009968A4"/>
    <w:rsid w:val="009E3482"/>
    <w:rsid w:val="009F33ED"/>
    <w:rsid w:val="00A2F789"/>
    <w:rsid w:val="00AD23E2"/>
    <w:rsid w:val="00B21844"/>
    <w:rsid w:val="00B33A43"/>
    <w:rsid w:val="00B523A4"/>
    <w:rsid w:val="00B551B2"/>
    <w:rsid w:val="00B940FC"/>
    <w:rsid w:val="00C50A4D"/>
    <w:rsid w:val="00C73D2B"/>
    <w:rsid w:val="00C83C39"/>
    <w:rsid w:val="00CD545D"/>
    <w:rsid w:val="00D005B7"/>
    <w:rsid w:val="00D97B78"/>
    <w:rsid w:val="00DA70E7"/>
    <w:rsid w:val="00E03CAD"/>
    <w:rsid w:val="00E0739B"/>
    <w:rsid w:val="00E11AB7"/>
    <w:rsid w:val="00E24DD5"/>
    <w:rsid w:val="00E61FAF"/>
    <w:rsid w:val="00E856A2"/>
    <w:rsid w:val="00EA40F2"/>
    <w:rsid w:val="00EC6884"/>
    <w:rsid w:val="00F10F70"/>
    <w:rsid w:val="00F13FE0"/>
    <w:rsid w:val="00F83225"/>
    <w:rsid w:val="01874772"/>
    <w:rsid w:val="03A6BF15"/>
    <w:rsid w:val="05EEFA13"/>
    <w:rsid w:val="0751BA83"/>
    <w:rsid w:val="086073D5"/>
    <w:rsid w:val="09F5363D"/>
    <w:rsid w:val="0A739621"/>
    <w:rsid w:val="0C8FA133"/>
    <w:rsid w:val="0CB576A9"/>
    <w:rsid w:val="0D0DE3D7"/>
    <w:rsid w:val="0E2F3BD3"/>
    <w:rsid w:val="0EA0CC52"/>
    <w:rsid w:val="0FC53F4A"/>
    <w:rsid w:val="1003BB97"/>
    <w:rsid w:val="111CABB3"/>
    <w:rsid w:val="11D9D97A"/>
    <w:rsid w:val="1244F639"/>
    <w:rsid w:val="12478FE3"/>
    <w:rsid w:val="13ADA471"/>
    <w:rsid w:val="13F23AC2"/>
    <w:rsid w:val="146AA668"/>
    <w:rsid w:val="14D7B9A3"/>
    <w:rsid w:val="14F0E0CD"/>
    <w:rsid w:val="15003364"/>
    <w:rsid w:val="18B5A004"/>
    <w:rsid w:val="1A8AFECA"/>
    <w:rsid w:val="1AF35984"/>
    <w:rsid w:val="1B8E1A43"/>
    <w:rsid w:val="1FC43182"/>
    <w:rsid w:val="20EFBADA"/>
    <w:rsid w:val="21EA6C3C"/>
    <w:rsid w:val="236BD9E2"/>
    <w:rsid w:val="238AFE62"/>
    <w:rsid w:val="239A4843"/>
    <w:rsid w:val="24AB40C7"/>
    <w:rsid w:val="24AD5912"/>
    <w:rsid w:val="2503164D"/>
    <w:rsid w:val="250F38F4"/>
    <w:rsid w:val="25BF974C"/>
    <w:rsid w:val="2617A56A"/>
    <w:rsid w:val="269A1477"/>
    <w:rsid w:val="27C50682"/>
    <w:rsid w:val="27D2FBC2"/>
    <w:rsid w:val="294458E8"/>
    <w:rsid w:val="2ACA0160"/>
    <w:rsid w:val="2B42A850"/>
    <w:rsid w:val="2C0EEB55"/>
    <w:rsid w:val="2D937EEB"/>
    <w:rsid w:val="2FE0D519"/>
    <w:rsid w:val="2FE2C985"/>
    <w:rsid w:val="307A4ADE"/>
    <w:rsid w:val="31064465"/>
    <w:rsid w:val="317520D2"/>
    <w:rsid w:val="32889794"/>
    <w:rsid w:val="346CC5FF"/>
    <w:rsid w:val="34765F23"/>
    <w:rsid w:val="3508CBCC"/>
    <w:rsid w:val="36F2FB39"/>
    <w:rsid w:val="3741121E"/>
    <w:rsid w:val="383CC88E"/>
    <w:rsid w:val="38674F7F"/>
    <w:rsid w:val="38F1C4AE"/>
    <w:rsid w:val="3A8CA9C7"/>
    <w:rsid w:val="3B771ED3"/>
    <w:rsid w:val="3BB4D4EE"/>
    <w:rsid w:val="3D53FF89"/>
    <w:rsid w:val="3E6FC305"/>
    <w:rsid w:val="3ECE7E96"/>
    <w:rsid w:val="3EEF28E9"/>
    <w:rsid w:val="4085FF80"/>
    <w:rsid w:val="41047BE2"/>
    <w:rsid w:val="42375C60"/>
    <w:rsid w:val="4378E075"/>
    <w:rsid w:val="4433CC49"/>
    <w:rsid w:val="45E8AF3B"/>
    <w:rsid w:val="4658D28F"/>
    <w:rsid w:val="492D3124"/>
    <w:rsid w:val="4B5AF150"/>
    <w:rsid w:val="4BD151CA"/>
    <w:rsid w:val="4D3427EC"/>
    <w:rsid w:val="4F204792"/>
    <w:rsid w:val="5016B3CA"/>
    <w:rsid w:val="50554FD5"/>
    <w:rsid w:val="5119D46F"/>
    <w:rsid w:val="51F2F74F"/>
    <w:rsid w:val="52DA7A92"/>
    <w:rsid w:val="53310C7C"/>
    <w:rsid w:val="53FF667C"/>
    <w:rsid w:val="54C24440"/>
    <w:rsid w:val="54EBB067"/>
    <w:rsid w:val="552213C2"/>
    <w:rsid w:val="5574FAA3"/>
    <w:rsid w:val="5677B05A"/>
    <w:rsid w:val="571AF4DA"/>
    <w:rsid w:val="5723F8E6"/>
    <w:rsid w:val="574F1898"/>
    <w:rsid w:val="577121FB"/>
    <w:rsid w:val="58AFAAA2"/>
    <w:rsid w:val="58BD4C28"/>
    <w:rsid w:val="58FAEC3C"/>
    <w:rsid w:val="5917EF30"/>
    <w:rsid w:val="59FC2FDF"/>
    <w:rsid w:val="5A9BABF9"/>
    <w:rsid w:val="5C251204"/>
    <w:rsid w:val="5C5BD330"/>
    <w:rsid w:val="5D2D1341"/>
    <w:rsid w:val="5DC27546"/>
    <w:rsid w:val="5E431413"/>
    <w:rsid w:val="5EC64230"/>
    <w:rsid w:val="60C9AB74"/>
    <w:rsid w:val="60FA27B1"/>
    <w:rsid w:val="61AE701B"/>
    <w:rsid w:val="61AE9B02"/>
    <w:rsid w:val="6375344B"/>
    <w:rsid w:val="63CEF0E6"/>
    <w:rsid w:val="63D02032"/>
    <w:rsid w:val="651A1B0B"/>
    <w:rsid w:val="6655EE7D"/>
    <w:rsid w:val="666A455B"/>
    <w:rsid w:val="677FE566"/>
    <w:rsid w:val="67EBFF39"/>
    <w:rsid w:val="6A1482FD"/>
    <w:rsid w:val="6B460813"/>
    <w:rsid w:val="6C4B6A1C"/>
    <w:rsid w:val="6CE23EB0"/>
    <w:rsid w:val="6DDD65B3"/>
    <w:rsid w:val="7129EF23"/>
    <w:rsid w:val="723B4B9A"/>
    <w:rsid w:val="76FEEFEF"/>
    <w:rsid w:val="770B6BF1"/>
    <w:rsid w:val="77E3A350"/>
    <w:rsid w:val="77F18C3E"/>
    <w:rsid w:val="7877E6E9"/>
    <w:rsid w:val="7898FDBD"/>
    <w:rsid w:val="79C5E78F"/>
    <w:rsid w:val="79D6926C"/>
    <w:rsid w:val="7D47C4FA"/>
    <w:rsid w:val="7FC5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3D2EE"/>
  <w15:docId w15:val="{BC538B67-D785-407C-A782-7042E340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F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46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F46C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46"/>
  </w:style>
  <w:style w:type="paragraph" w:styleId="Footer">
    <w:name w:val="footer"/>
    <w:basedOn w:val="Normal"/>
    <w:link w:val="FooterChar"/>
    <w:uiPriority w:val="99"/>
    <w:unhideWhenUsed/>
    <w:rsid w:val="0037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yhrweb.com/JC_Albany/JobListings/JobListings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Debra</dc:creator>
  <cp:lastModifiedBy>Edwards, Lola</cp:lastModifiedBy>
  <cp:revision>2</cp:revision>
  <cp:lastPrinted>2024-07-03T13:33:00Z</cp:lastPrinted>
  <dcterms:created xsi:type="dcterms:W3CDTF">2024-07-03T13:34:00Z</dcterms:created>
  <dcterms:modified xsi:type="dcterms:W3CDTF">2024-07-03T13:34:00Z</dcterms:modified>
</cp:coreProperties>
</file>